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CD6C0" w14:textId="17F89DEC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</w:t>
      </w:r>
      <w:r w:rsidR="00454CB4">
        <w:rPr>
          <w:rFonts w:cs="Arial"/>
          <w:b/>
          <w:sz w:val="28"/>
          <w:szCs w:val="28"/>
        </w:rPr>
        <w:t>Í</w:t>
      </w:r>
      <w:r w:rsidR="00EB3FF6" w:rsidRPr="00AD1275">
        <w:rPr>
          <w:rFonts w:cs="Arial"/>
          <w:b/>
          <w:sz w:val="28"/>
          <w:szCs w:val="28"/>
        </w:rPr>
        <w:t>LO</w:t>
      </w:r>
    </w:p>
    <w:p w14:paraId="41074C6E" w14:textId="1F243D5F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proofErr w:type="spellStart"/>
      <w:r w:rsidR="006942E0">
        <w:rPr>
          <w:rFonts w:cs="Arial"/>
          <w:bCs/>
          <w:i/>
          <w:iCs/>
          <w:color w:val="FF0000"/>
          <w:sz w:val="24"/>
          <w:lang w:val="en-US"/>
        </w:rPr>
        <w:t>bude</w:t>
      </w:r>
      <w:proofErr w:type="spellEnd"/>
      <w:r w:rsidR="006942E0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6942E0">
        <w:rPr>
          <w:rFonts w:cs="Arial"/>
          <w:bCs/>
          <w:i/>
          <w:iCs/>
          <w:color w:val="FF0000"/>
          <w:sz w:val="24"/>
          <w:lang w:val="en-US"/>
        </w:rPr>
        <w:t>doplněno</w:t>
      </w:r>
      <w:proofErr w:type="spellEnd"/>
      <w:r w:rsidR="006942E0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6942E0">
        <w:rPr>
          <w:rFonts w:cs="Arial"/>
          <w:bCs/>
          <w:i/>
          <w:iCs/>
          <w:color w:val="FF0000"/>
          <w:sz w:val="24"/>
          <w:lang w:val="en-US"/>
        </w:rPr>
        <w:t>před</w:t>
      </w:r>
      <w:proofErr w:type="spellEnd"/>
      <w:r w:rsidR="006942E0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6942E0">
        <w:rPr>
          <w:rFonts w:cs="Arial"/>
          <w:bCs/>
          <w:i/>
          <w:iCs/>
          <w:color w:val="FF0000"/>
          <w:sz w:val="24"/>
          <w:lang w:val="en-US"/>
        </w:rPr>
        <w:t>podpisem</w:t>
      </w:r>
      <w:proofErr w:type="spellEnd"/>
      <w:r w:rsidR="006942E0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6942E0">
        <w:rPr>
          <w:rFonts w:cs="Arial"/>
          <w:bCs/>
          <w:i/>
          <w:iCs/>
          <w:color w:val="FF0000"/>
          <w:sz w:val="24"/>
          <w:lang w:val="en-US"/>
        </w:rPr>
        <w:t>smlouvy</w:t>
      </w:r>
      <w:proofErr w:type="spellEnd"/>
    </w:p>
    <w:p w14:paraId="500BF924" w14:textId="77777777" w:rsidR="009F3720" w:rsidRPr="00AD1275" w:rsidRDefault="009F3720" w:rsidP="00824BD6">
      <w:pPr>
        <w:spacing w:before="240"/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20A1491E" w14:textId="77777777" w:rsidR="009F3720" w:rsidRPr="004D5F78" w:rsidRDefault="009F3720" w:rsidP="0009299A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4D5F78" w:rsidRDefault="009F3720" w:rsidP="0009299A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2A138418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8AA500F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0BB7056F" w14:textId="77777777" w:rsidR="0009299A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07582814" w14:textId="77777777" w:rsidR="0009299A" w:rsidRPr="0026494A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5C0635F2" w14:textId="77777777" w:rsidR="0009299A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 xml:space="preserve">pro Středočeský kraj a hl. m. Praha, </w:t>
      </w:r>
      <w:r w:rsidRPr="00BA11E9">
        <w:rPr>
          <w:rFonts w:cs="Arial"/>
          <w:b/>
          <w:szCs w:val="22"/>
        </w:rPr>
        <w:t>Pobočka</w:t>
      </w:r>
      <w:r>
        <w:rPr>
          <w:rFonts w:cs="Arial"/>
          <w:b/>
          <w:szCs w:val="22"/>
        </w:rPr>
        <w:t xml:space="preserve"> Kutná Hora</w:t>
      </w:r>
    </w:p>
    <w:p w14:paraId="755064F8" w14:textId="77777777" w:rsidR="0009299A" w:rsidRPr="00BA11E9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Adresa: Benešova 97, 284 01 Kutná Hora</w:t>
      </w:r>
    </w:p>
    <w:p w14:paraId="283E790E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BA11E9">
        <w:rPr>
          <w:rFonts w:eastAsia="Lucida Sans Unicode" w:cs="Arial"/>
          <w:szCs w:val="22"/>
        </w:rPr>
        <w:t>zastoupený: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Marianou </w:t>
      </w:r>
      <w:proofErr w:type="spellStart"/>
      <w:r>
        <w:rPr>
          <w:rFonts w:eastAsia="Lucida Sans Unicode" w:cs="Arial"/>
          <w:szCs w:val="22"/>
        </w:rPr>
        <w:t>Poborskou</w:t>
      </w:r>
      <w:proofErr w:type="spellEnd"/>
      <w:r>
        <w:rPr>
          <w:rFonts w:eastAsia="Lucida Sans Unicode" w:cs="Arial"/>
          <w:szCs w:val="22"/>
        </w:rPr>
        <w:t>, vedoucí pobočky</w:t>
      </w:r>
    </w:p>
    <w:p w14:paraId="7FB6C468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ve smluvních záležitostech oprávněn jednat: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Mariana Poborská, vedoucí pobočky</w:t>
      </w:r>
    </w:p>
    <w:p w14:paraId="2199BE12" w14:textId="77777777" w:rsidR="0009299A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Veronika Burýšková, Ing. Jiří Vrba, Pobočka Kutná Hora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221D8EC9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Tel.:</w:t>
      </w:r>
      <w:r w:rsidRPr="00BA11E9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725 949 801, +420 725 949 837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62FB6B1E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E-mail:</w:t>
      </w:r>
      <w:r w:rsidRPr="00BA11E9">
        <w:rPr>
          <w:rFonts w:eastAsia="Lucida Sans Unicode" w:cs="Arial"/>
          <w:szCs w:val="22"/>
        </w:rPr>
        <w:tab/>
      </w:r>
      <w:hyperlink r:id="rId15" w:history="1">
        <w:r w:rsidRPr="00797D79">
          <w:rPr>
            <w:rStyle w:val="Hypertextovodkaz"/>
            <w:rFonts w:eastAsia="Lucida Sans Unicode"/>
            <w:szCs w:val="22"/>
          </w:rPr>
          <w:t>v.buryskova@spucr.cz</w:t>
        </w:r>
      </w:hyperlink>
      <w:r>
        <w:rPr>
          <w:rFonts w:eastAsia="Lucida Sans Unicode" w:cs="Arial"/>
          <w:szCs w:val="22"/>
        </w:rPr>
        <w:t xml:space="preserve">, </w:t>
      </w:r>
      <w:hyperlink r:id="rId16" w:history="1">
        <w:r w:rsidRPr="00797D79">
          <w:rPr>
            <w:rStyle w:val="Hypertextovodkaz"/>
            <w:rFonts w:eastAsia="Lucida Sans Unicode"/>
            <w:szCs w:val="22"/>
          </w:rPr>
          <w:t>j.vrba@spucr.cz</w:t>
        </w:r>
      </w:hyperlink>
      <w:r>
        <w:rPr>
          <w:rFonts w:eastAsia="Lucida Sans Unicode" w:cs="Arial"/>
          <w:szCs w:val="22"/>
        </w:rPr>
        <w:t xml:space="preserve"> </w:t>
      </w:r>
    </w:p>
    <w:p w14:paraId="62493D48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2EC0D5C3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36D5752E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35FD294C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17FA96CE" w14:textId="77777777" w:rsidR="0009299A" w:rsidRDefault="0009299A" w:rsidP="0009299A">
      <w:pPr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087552EA" w:rsidR="00126736" w:rsidRPr="004D5F78" w:rsidRDefault="00126736" w:rsidP="0009299A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0F6E0BBF" w14:textId="77777777" w:rsidR="00C21BEA" w:rsidRPr="00BA11E9" w:rsidRDefault="00C21BEA" w:rsidP="00C21BEA">
      <w:pPr>
        <w:tabs>
          <w:tab w:val="left" w:pos="4536"/>
        </w:tabs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1C3386C" w14:textId="02558050" w:rsidR="00D2672D" w:rsidRPr="00BA11E9" w:rsidRDefault="00D2672D" w:rsidP="00D2672D">
      <w:pPr>
        <w:tabs>
          <w:tab w:val="left" w:pos="4536"/>
        </w:tabs>
        <w:spacing w:after="0"/>
        <w:jc w:val="both"/>
        <w:rPr>
          <w:rFonts w:cs="Arial"/>
          <w:bCs/>
          <w:szCs w:val="22"/>
        </w:rPr>
      </w:pPr>
      <w:proofErr w:type="gramStart"/>
      <w:r w:rsidRPr="00BA11E9">
        <w:rPr>
          <w:rFonts w:cs="Arial"/>
          <w:bCs/>
          <w:szCs w:val="22"/>
        </w:rPr>
        <w:t xml:space="preserve">Sídlo:   </w:t>
      </w:r>
      <w:proofErr w:type="gramEnd"/>
      <w:r w:rsidRPr="00BA11E9">
        <w:rPr>
          <w:rFonts w:cs="Arial"/>
          <w:bCs/>
          <w:szCs w:val="22"/>
        </w:rPr>
        <w:t xml:space="preserve">                                                       </w:t>
      </w:r>
      <w:r>
        <w:rPr>
          <w:rFonts w:cs="Arial"/>
          <w:bCs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9583504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proofErr w:type="gramStart"/>
      <w:r w:rsidRPr="00BA11E9">
        <w:rPr>
          <w:rFonts w:cs="Arial"/>
          <w:szCs w:val="22"/>
        </w:rPr>
        <w:t xml:space="preserve">Zastoupený:   </w:t>
      </w:r>
      <w:proofErr w:type="gramEnd"/>
      <w:r w:rsidRPr="00BA11E9">
        <w:rPr>
          <w:rFonts w:cs="Arial"/>
          <w:szCs w:val="22"/>
        </w:rPr>
        <w:t xml:space="preserve">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7F6B3A0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</w:t>
      </w:r>
      <w:proofErr w:type="gramStart"/>
      <w:r w:rsidRPr="00BA11E9">
        <w:rPr>
          <w:rFonts w:cs="Arial"/>
          <w:szCs w:val="22"/>
        </w:rPr>
        <w:t xml:space="preserve">jednat:  </w:t>
      </w:r>
      <w:r>
        <w:rPr>
          <w:rFonts w:cs="Arial"/>
          <w:szCs w:val="22"/>
        </w:rPr>
        <w:tab/>
      </w:r>
      <w:proofErr w:type="gramEnd"/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E55AB16" w14:textId="77777777" w:rsidR="00D2672D" w:rsidRPr="00BA11E9" w:rsidRDefault="00D2672D" w:rsidP="00D2672D">
      <w:pPr>
        <w:pStyle w:val="Zkladntext"/>
        <w:tabs>
          <w:tab w:val="left" w:pos="4536"/>
        </w:tabs>
        <w:spacing w:after="0"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>
        <w:rPr>
          <w:rFonts w:cs="Arial"/>
          <w:b w:val="0"/>
          <w:szCs w:val="22"/>
        </w:rPr>
        <w:tab/>
      </w:r>
      <w:r w:rsidRPr="00BA11E9">
        <w:rPr>
          <w:rFonts w:cs="Arial"/>
          <w:bCs/>
          <w:szCs w:val="22"/>
          <w:highlight w:val="yellow"/>
        </w:rPr>
        <w:t>[DOPLNIT]</w:t>
      </w:r>
    </w:p>
    <w:p w14:paraId="57913A0A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</w:t>
      </w:r>
      <w:proofErr w:type="gramStart"/>
      <w:r w:rsidRPr="00BA11E9">
        <w:rPr>
          <w:rFonts w:cs="Arial"/>
          <w:szCs w:val="22"/>
        </w:rPr>
        <w:t xml:space="preserve">spojení:   </w:t>
      </w:r>
      <w:proofErr w:type="gramEnd"/>
      <w:r w:rsidRPr="00BA11E9">
        <w:rPr>
          <w:rFonts w:cs="Arial"/>
          <w:szCs w:val="22"/>
        </w:rPr>
        <w:t xml:space="preserve">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796C83AC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Číslo </w:t>
      </w:r>
      <w:proofErr w:type="gramStart"/>
      <w:r w:rsidRPr="00BA11E9">
        <w:rPr>
          <w:rFonts w:cs="Arial"/>
          <w:szCs w:val="22"/>
        </w:rPr>
        <w:t xml:space="preserve">účtu: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30448DB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 xml:space="preserve">DIČ: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38FC596D" w14:textId="77777777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4D5F78" w:rsidRDefault="004D5F78" w:rsidP="00C21BEA">
      <w:pPr>
        <w:tabs>
          <w:tab w:val="left" w:pos="2127"/>
          <w:tab w:val="left" w:pos="4800"/>
        </w:tabs>
        <w:spacing w:line="240" w:lineRule="auto"/>
        <w:ind w:hanging="357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59FC70AF" w14:textId="712E3AC7" w:rsidR="004F64EF" w:rsidRPr="004D5F78" w:rsidRDefault="000475F1" w:rsidP="00C21BEA">
      <w:pPr>
        <w:spacing w:after="240"/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824BD6">
        <w:rPr>
          <w:rFonts w:cs="Arial"/>
          <w:b/>
          <w:spacing w:val="8"/>
          <w:szCs w:val="22"/>
        </w:rPr>
        <w:t xml:space="preserve">„Projektové dokumentace 2023 – okres Kutná Hora, část </w:t>
      </w:r>
      <w:r w:rsidR="00116227">
        <w:rPr>
          <w:rFonts w:cs="Arial"/>
          <w:b/>
          <w:spacing w:val="8"/>
          <w:szCs w:val="22"/>
        </w:rPr>
        <w:t>2</w:t>
      </w:r>
      <w:r w:rsidR="00824BD6">
        <w:rPr>
          <w:rFonts w:cs="Arial"/>
          <w:b/>
          <w:spacing w:val="8"/>
          <w:szCs w:val="22"/>
        </w:rPr>
        <w:t xml:space="preserve">: </w:t>
      </w:r>
      <w:r w:rsidR="00116227">
        <w:rPr>
          <w:rFonts w:cs="Arial"/>
          <w:b/>
          <w:spacing w:val="8"/>
          <w:szCs w:val="22"/>
        </w:rPr>
        <w:t>Revitalizace Opatovického potoka v </w:t>
      </w:r>
      <w:proofErr w:type="spellStart"/>
      <w:r w:rsidR="00116227">
        <w:rPr>
          <w:rFonts w:cs="Arial"/>
          <w:b/>
          <w:spacing w:val="8"/>
          <w:szCs w:val="22"/>
        </w:rPr>
        <w:t>k.ú</w:t>
      </w:r>
      <w:proofErr w:type="spellEnd"/>
      <w:r w:rsidR="00116227">
        <w:rPr>
          <w:rFonts w:cs="Arial"/>
          <w:b/>
          <w:spacing w:val="8"/>
          <w:szCs w:val="22"/>
        </w:rPr>
        <w:t>. Březová u Úmonína</w:t>
      </w:r>
      <w:r w:rsidR="00824BD6">
        <w:rPr>
          <w:rFonts w:cs="Arial"/>
          <w:b/>
          <w:spacing w:val="8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4D5BDBF0" w:rsidR="004F64EF" w:rsidRPr="00B8338E" w:rsidRDefault="004F64EF" w:rsidP="00047455">
      <w:pPr>
        <w:spacing w:after="0"/>
        <w:jc w:val="center"/>
        <w:rPr>
          <w:rFonts w:ascii="Times New Roman" w:hAnsi="Times New Roman"/>
          <w:b/>
          <w:szCs w:val="22"/>
        </w:rPr>
      </w:pPr>
      <w:r w:rsidRPr="00B8338E">
        <w:rPr>
          <w:rFonts w:ascii="Times New Roman" w:hAnsi="Times New Roman"/>
          <w:b/>
          <w:szCs w:val="22"/>
        </w:rPr>
        <w:lastRenderedPageBreak/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047455">
      <w:pPr>
        <w:spacing w:line="240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35F23">
      <w:pPr>
        <w:pStyle w:val="l-L1"/>
        <w:keepNext w:val="0"/>
        <w:numPr>
          <w:ilvl w:val="1"/>
          <w:numId w:val="37"/>
        </w:numPr>
        <w:spacing w:before="0" w:after="120" w:line="264" w:lineRule="auto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4ED6BE36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</w:t>
      </w:r>
      <w:r w:rsidR="00B31F42">
        <w:rPr>
          <w:rStyle w:val="l-L2Char"/>
          <w:rFonts w:cs="Arial"/>
          <w:b w:val="0"/>
          <w:szCs w:val="22"/>
          <w:u w:val="none"/>
        </w:rPr>
        <w:t>:</w:t>
      </w:r>
      <w:r w:rsidR="00B31F42">
        <w:rPr>
          <w:rStyle w:val="l-L2Char"/>
          <w:rFonts w:cs="Arial"/>
          <w:b w:val="0"/>
          <w:szCs w:val="22"/>
          <w:u w:val="none"/>
        </w:rPr>
        <w:tab/>
      </w:r>
      <w:r w:rsidR="00B31F42">
        <w:rPr>
          <w:rStyle w:val="l-L2Char"/>
          <w:rFonts w:cs="Arial"/>
          <w:b w:val="0"/>
          <w:szCs w:val="22"/>
          <w:u w:val="none"/>
        </w:rPr>
        <w:tab/>
      </w:r>
      <w:r w:rsidR="00116227">
        <w:rPr>
          <w:rStyle w:val="l-L2Char"/>
          <w:rFonts w:cs="Arial"/>
          <w:b w:val="0"/>
          <w:szCs w:val="22"/>
          <w:u w:val="none"/>
        </w:rPr>
        <w:t>Revitalizace Opatovického potoka v </w:t>
      </w:r>
      <w:proofErr w:type="spellStart"/>
      <w:r w:rsidR="00116227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116227">
        <w:rPr>
          <w:rStyle w:val="l-L2Char"/>
          <w:rFonts w:cs="Arial"/>
          <w:b w:val="0"/>
          <w:szCs w:val="22"/>
          <w:u w:val="none"/>
        </w:rPr>
        <w:t>. Březová u Úmonína</w:t>
      </w:r>
    </w:p>
    <w:p w14:paraId="535BF821" w14:textId="513AD97C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31F42">
        <w:rPr>
          <w:rFonts w:ascii="Arial" w:hAnsi="Arial" w:cs="Arial"/>
          <w:bCs/>
          <w:snapToGrid w:val="0"/>
          <w:szCs w:val="22"/>
          <w:u w:val="none"/>
          <w:lang w:val="en-US"/>
        </w:rPr>
        <w:tab/>
      </w:r>
      <w:proofErr w:type="spellStart"/>
      <w:r w:rsidR="00E72AC2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E72AC2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 w:rsidR="00116227">
        <w:rPr>
          <w:rFonts w:ascii="Arial" w:hAnsi="Arial" w:cs="Arial"/>
          <w:b w:val="0"/>
          <w:snapToGrid w:val="0"/>
          <w:szCs w:val="22"/>
          <w:u w:val="none"/>
          <w:lang w:val="en-US"/>
        </w:rPr>
        <w:t>Březová</w:t>
      </w:r>
      <w:proofErr w:type="spellEnd"/>
      <w:r w:rsidR="00116227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116227">
        <w:rPr>
          <w:rFonts w:ascii="Arial" w:hAnsi="Arial" w:cs="Arial"/>
          <w:b w:val="0"/>
          <w:snapToGrid w:val="0"/>
          <w:szCs w:val="22"/>
          <w:u w:val="none"/>
          <w:lang w:val="en-US"/>
        </w:rPr>
        <w:t>Úmonína</w:t>
      </w:r>
      <w:proofErr w:type="spellEnd"/>
      <w:r w:rsidR="00D13CE0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D13CE0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D13CE0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Kutná Hora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F39CF33" w14:textId="77777777" w:rsidR="00665B3C" w:rsidRDefault="00035F68" w:rsidP="00665B3C">
      <w:pPr>
        <w:spacing w:after="0" w:line="276" w:lineRule="auto"/>
        <w:ind w:left="708"/>
        <w:rPr>
          <w:iCs/>
          <w:szCs w:val="22"/>
        </w:rPr>
      </w:pPr>
      <w:r w:rsidRPr="004D5F78">
        <w:rPr>
          <w:rStyle w:val="l-L2Char"/>
          <w:rFonts w:cs="Arial"/>
          <w:szCs w:val="22"/>
        </w:rPr>
        <w:t xml:space="preserve">Popis </w:t>
      </w:r>
      <w:proofErr w:type="gramStart"/>
      <w:r w:rsidRPr="004D5F78">
        <w:rPr>
          <w:rStyle w:val="l-L2Char"/>
          <w:rFonts w:cs="Arial"/>
          <w:szCs w:val="22"/>
        </w:rPr>
        <w:t xml:space="preserve">stavby:   </w:t>
      </w:r>
      <w:proofErr w:type="gramEnd"/>
      <w:r w:rsidRPr="004D5F78">
        <w:rPr>
          <w:rStyle w:val="l-L2Char"/>
          <w:rFonts w:cs="Arial"/>
          <w:szCs w:val="22"/>
        </w:rPr>
        <w:t xml:space="preserve">   </w:t>
      </w:r>
      <w:r w:rsidR="00BD3C2E">
        <w:rPr>
          <w:rStyle w:val="l-L2Char"/>
          <w:rFonts w:cs="Arial"/>
          <w:szCs w:val="22"/>
        </w:rPr>
        <w:tab/>
      </w:r>
      <w:r w:rsidR="00665B3C">
        <w:rPr>
          <w:szCs w:val="22"/>
        </w:rPr>
        <w:t>R</w:t>
      </w:r>
      <w:r w:rsidR="00665B3C" w:rsidRPr="00AF4D91">
        <w:rPr>
          <w:szCs w:val="22"/>
        </w:rPr>
        <w:t xml:space="preserve">evitalizace </w:t>
      </w:r>
      <w:r w:rsidR="00665B3C" w:rsidRPr="00AF4D91">
        <w:rPr>
          <w:iCs/>
          <w:szCs w:val="22"/>
        </w:rPr>
        <w:t>Opatovického potoka (IDVT 10176201)</w:t>
      </w:r>
      <w:r w:rsidR="00665B3C">
        <w:rPr>
          <w:iCs/>
          <w:szCs w:val="22"/>
        </w:rPr>
        <w:t xml:space="preserve"> na parcelách 1237 a 1247 v </w:t>
      </w:r>
      <w:proofErr w:type="spellStart"/>
      <w:r w:rsidR="00665B3C">
        <w:rPr>
          <w:iCs/>
          <w:szCs w:val="22"/>
        </w:rPr>
        <w:t>k.ú</w:t>
      </w:r>
      <w:proofErr w:type="spellEnd"/>
      <w:r w:rsidR="00665B3C">
        <w:rPr>
          <w:iCs/>
          <w:szCs w:val="22"/>
        </w:rPr>
        <w:t>. Březová u Úmonína.</w:t>
      </w:r>
    </w:p>
    <w:p w14:paraId="2F3237ED" w14:textId="12B20605" w:rsidR="00665B3C" w:rsidRPr="005871AC" w:rsidRDefault="00665B3C" w:rsidP="00665B3C">
      <w:pPr>
        <w:pStyle w:val="Odstavecseseznamem"/>
        <w:tabs>
          <w:tab w:val="right" w:pos="9072"/>
        </w:tabs>
        <w:ind w:left="709"/>
        <w:jc w:val="both"/>
      </w:pPr>
      <w:r>
        <w:rPr>
          <w:rFonts w:cs="Arial"/>
        </w:rPr>
        <w:tab/>
        <w:t>SO</w:t>
      </w:r>
      <w:r w:rsidRPr="005871AC">
        <w:rPr>
          <w:rFonts w:cs="Arial"/>
        </w:rPr>
        <w:t xml:space="preserve"> 1</w:t>
      </w:r>
      <w:r>
        <w:rPr>
          <w:rFonts w:cs="Arial"/>
        </w:rPr>
        <w:t xml:space="preserve"> –</w:t>
      </w:r>
      <w:r w:rsidRPr="005871AC">
        <w:rPr>
          <w:rFonts w:cs="Arial"/>
        </w:rPr>
        <w:t xml:space="preserve"> </w:t>
      </w:r>
      <w:r>
        <w:rPr>
          <w:rFonts w:cs="Arial"/>
        </w:rPr>
        <w:t>úsek o</w:t>
      </w:r>
      <w:r w:rsidRPr="005871AC">
        <w:rPr>
          <w:rFonts w:cs="Arial"/>
        </w:rPr>
        <w:t xml:space="preserve">d cesty HC3-R po </w:t>
      </w:r>
      <w:r w:rsidRPr="005871AC">
        <w:t>Březovský rybník</w:t>
      </w:r>
      <w:r>
        <w:t xml:space="preserve"> (parcela 1247)</w:t>
      </w:r>
      <w:r w:rsidRPr="005871AC">
        <w:t xml:space="preserve">. Revitalizace v délce navrženého koryta 400 m. </w:t>
      </w:r>
      <w:r>
        <w:t>N</w:t>
      </w:r>
      <w:r w:rsidRPr="005871AC">
        <w:t>avrženo korýtko šířky ve dn</w:t>
      </w:r>
      <w:r>
        <w:t>ě</w:t>
      </w:r>
      <w:r w:rsidRPr="005871AC">
        <w:t xml:space="preserve"> 0,1 m, šířky v koruně 0,56m a hloubce 0,15 m, které pojme 210denní vodu a miskovitý profil terénu pro 5letou vodu o hloubce 0,65</w:t>
      </w:r>
      <w:r>
        <w:t> </w:t>
      </w:r>
      <w:r w:rsidRPr="005871AC">
        <w:t>m. Podél toku navrženy 4 tůně s maximální hloubkou 1,5 m a</w:t>
      </w:r>
      <w:r>
        <w:t> </w:t>
      </w:r>
      <w:r w:rsidRPr="005871AC">
        <w:t xml:space="preserve">pozvolnými sklony svahů. Min. podélný sklon 4 ‰. </w:t>
      </w:r>
    </w:p>
    <w:p w14:paraId="511A9D92" w14:textId="07D682AB" w:rsidR="00665B3C" w:rsidRPr="00B50939" w:rsidRDefault="00665B3C" w:rsidP="00665B3C">
      <w:pPr>
        <w:pStyle w:val="Odstavecseseznamem"/>
        <w:tabs>
          <w:tab w:val="right" w:pos="9072"/>
        </w:tabs>
        <w:ind w:left="709"/>
        <w:jc w:val="both"/>
      </w:pPr>
      <w:r>
        <w:t xml:space="preserve">SO 2 – LC Světlík (parcela 1237) – revitalizace v délce stávajícího koryta asi 270 m. Navržené </w:t>
      </w:r>
      <w:r w:rsidRPr="00B50939">
        <w:t>korýtko šířky ve dn</w:t>
      </w:r>
      <w:r>
        <w:t>ě</w:t>
      </w:r>
      <w:r w:rsidRPr="00B50939">
        <w:t xml:space="preserve"> 0,20 m, šířky v koruně 0,66</w:t>
      </w:r>
      <w:r>
        <w:t xml:space="preserve"> </w:t>
      </w:r>
      <w:r w:rsidRPr="00B50939">
        <w:t>m a hloubce 0,16 m, které pojme 210denní vodu a miskovitý profil terénu pro 5letou vodu o hloubce 0,85</w:t>
      </w:r>
      <w:r>
        <w:t> </w:t>
      </w:r>
      <w:r w:rsidRPr="00B50939">
        <w:t>m</w:t>
      </w:r>
      <w:r>
        <w:t>.</w:t>
      </w:r>
      <w:r w:rsidRPr="00B50939">
        <w:t xml:space="preserve"> Podél toku navržena tůň s maximální hloubkou 1,5 m a pozvolnými sklony svahů.  Min. podélný sklon 2 ‰. </w:t>
      </w:r>
    </w:p>
    <w:p w14:paraId="1444EB47" w14:textId="77777777" w:rsidR="00665B3C" w:rsidRDefault="00665B3C" w:rsidP="00665B3C">
      <w:pPr>
        <w:spacing w:after="0" w:line="276" w:lineRule="auto"/>
        <w:ind w:firstLine="708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Dotčená zařízení: VVN nadzemní.</w:t>
      </w:r>
    </w:p>
    <w:p w14:paraId="7782FD21" w14:textId="3302B6B8" w:rsidR="000F5BF7" w:rsidRPr="004D5F78" w:rsidRDefault="000F5BF7" w:rsidP="00665B3C">
      <w:pPr>
        <w:spacing w:line="276" w:lineRule="auto"/>
        <w:ind w:left="70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(dále jen „</w:t>
      </w:r>
      <w:r w:rsidR="00B5161D" w:rsidRPr="004D5F78">
        <w:rPr>
          <w:rStyle w:val="l-L2Char"/>
          <w:rFonts w:cs="Arial"/>
          <w:szCs w:val="22"/>
        </w:rPr>
        <w:t>s</w:t>
      </w:r>
      <w:r w:rsidRPr="004D5F78">
        <w:rPr>
          <w:rStyle w:val="l-L2Char"/>
          <w:rFonts w:cs="Arial"/>
          <w:szCs w:val="22"/>
        </w:rPr>
        <w:t>tavba“).</w:t>
      </w:r>
    </w:p>
    <w:p w14:paraId="7735E454" w14:textId="77777777" w:rsidR="000F73CB" w:rsidRPr="004D5F78" w:rsidRDefault="000F5BF7" w:rsidP="00BD3C2E">
      <w:pPr>
        <w:pStyle w:val="l-L1"/>
        <w:keepNext w:val="0"/>
        <w:numPr>
          <w:ilvl w:val="1"/>
          <w:numId w:val="37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7777777" w:rsidR="00C50D61" w:rsidRDefault="000038B8" w:rsidP="00BD3C2E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3834E0F" w14:textId="03AD7CEA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4F5655D0" w14:textId="77777777" w:rsidR="00632E5A" w:rsidRPr="004D5F78" w:rsidRDefault="00632E5A" w:rsidP="00824BD6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E33B30">
      <w:pPr>
        <w:pStyle w:val="l-L1"/>
        <w:keepNext w:val="0"/>
        <w:numPr>
          <w:ilvl w:val="1"/>
          <w:numId w:val="37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3A72B31B" w14:textId="77777777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B35F23">
      <w:pPr>
        <w:pStyle w:val="l-L1"/>
        <w:keepNext w:val="0"/>
        <w:widowControl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 xml:space="preserve">e) zákona č. 320/2001 Sb., o finanční kontrole </w:t>
      </w:r>
      <w:r w:rsidR="000708A3" w:rsidRPr="00843160">
        <w:rPr>
          <w:rStyle w:val="l-L2Char"/>
          <w:rFonts w:cs="Arial"/>
          <w:b w:val="0"/>
          <w:szCs w:val="22"/>
          <w:u w:val="none"/>
        </w:rPr>
        <w:lastRenderedPageBreak/>
        <w:t>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B35F23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B35F23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B35F23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2BAB5A35" w:rsidR="00A13487" w:rsidRDefault="00A13487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</w:t>
      </w:r>
      <w:r w:rsidR="00FD1773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243463EA" w14:textId="77777777" w:rsidR="006B2BF9" w:rsidRPr="00F2719C" w:rsidRDefault="006B2BF9" w:rsidP="00BD3C2E">
      <w:pPr>
        <w:pStyle w:val="TSlneksmlouvy"/>
        <w:keepNext w:val="0"/>
        <w:numPr>
          <w:ilvl w:val="1"/>
          <w:numId w:val="37"/>
        </w:numPr>
        <w:spacing w:before="120" w:after="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lastRenderedPageBreak/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22D3816" w14:textId="0935F744" w:rsidR="006B2BF9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765BAAA4" w14:textId="77777777" w:rsidR="00407824" w:rsidRPr="00F2719C" w:rsidRDefault="00407824" w:rsidP="00407824">
      <w:pPr>
        <w:pStyle w:val="Odstavecseseznamem"/>
        <w:spacing w:after="0" w:line="240" w:lineRule="auto"/>
        <w:ind w:left="1078"/>
        <w:contextualSpacing w:val="0"/>
        <w:jc w:val="both"/>
        <w:rPr>
          <w:rFonts w:cs="Arial"/>
        </w:rPr>
      </w:pPr>
    </w:p>
    <w:p w14:paraId="116BCC27" w14:textId="77777777" w:rsidR="00536E8C" w:rsidRPr="004D5F78" w:rsidRDefault="00536E8C" w:rsidP="0040782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6F839CDA" w14:textId="0E84E73C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následujících termínech:</w:t>
      </w:r>
      <w:bookmarkEnd w:id="2"/>
      <w:bookmarkEnd w:id="3"/>
    </w:p>
    <w:p w14:paraId="6CD00C5D" w14:textId="0D323249" w:rsidR="00712A60" w:rsidRPr="009316FC" w:rsidRDefault="00A50845" w:rsidP="001C7E6B">
      <w:pPr>
        <w:pStyle w:val="l-L1"/>
        <w:keepNext w:val="0"/>
        <w:numPr>
          <w:ilvl w:val="2"/>
          <w:numId w:val="37"/>
        </w:numPr>
        <w:tabs>
          <w:tab w:val="clear" w:pos="1304"/>
          <w:tab w:val="num" w:pos="1134"/>
        </w:tabs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9316FC">
        <w:rPr>
          <w:rStyle w:val="l-L2Char"/>
          <w:rFonts w:cs="Arial"/>
          <w:b w:val="0"/>
          <w:szCs w:val="22"/>
          <w:u w:val="none"/>
        </w:rPr>
        <w:t xml:space="preserve"> </w:t>
      </w:r>
      <w:r w:rsidR="001C7E6B">
        <w:rPr>
          <w:rStyle w:val="l-L2Char"/>
          <w:rFonts w:cs="Arial"/>
          <w:b w:val="0"/>
          <w:szCs w:val="22"/>
          <w:u w:val="none"/>
        </w:rPr>
        <w:t>10</w:t>
      </w:r>
      <w:r w:rsidR="00DD48C2">
        <w:rPr>
          <w:rStyle w:val="l-L2Char"/>
          <w:rFonts w:cs="Arial"/>
          <w:b w:val="0"/>
          <w:szCs w:val="22"/>
          <w:u w:val="none"/>
        </w:rPr>
        <w:t>.</w:t>
      </w:r>
      <w:r w:rsidR="00227468">
        <w:rPr>
          <w:rStyle w:val="l-L2Char"/>
          <w:rFonts w:cs="Arial"/>
          <w:b w:val="0"/>
          <w:szCs w:val="22"/>
          <w:u w:val="none"/>
        </w:rPr>
        <w:t>10</w:t>
      </w:r>
      <w:r w:rsidR="00DD48C2">
        <w:rPr>
          <w:rStyle w:val="l-L2Char"/>
          <w:rFonts w:cs="Arial"/>
          <w:b w:val="0"/>
          <w:szCs w:val="22"/>
          <w:u w:val="none"/>
        </w:rPr>
        <w:t>. 2023.</w:t>
      </w:r>
    </w:p>
    <w:p w14:paraId="04773E0E" w14:textId="0D7BCDFA" w:rsidR="00712A60" w:rsidRPr="004D5F78" w:rsidRDefault="00932E7A" w:rsidP="001C7E6B">
      <w:pPr>
        <w:pStyle w:val="l-L1"/>
        <w:keepNext w:val="0"/>
        <w:numPr>
          <w:ilvl w:val="0"/>
          <w:numId w:val="0"/>
        </w:numPr>
        <w:tabs>
          <w:tab w:val="left" w:pos="1134"/>
        </w:tabs>
        <w:spacing w:before="120" w:after="120" w:line="240" w:lineRule="auto"/>
        <w:ind w:left="1134" w:hanging="113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Výsledky Geotechnického průzkumu budou zohledněny ve vyhotovené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 xml:space="preserve">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a jeho výstupy budou předány současně s touto projektovou dokumentací.</w:t>
      </w:r>
    </w:p>
    <w:p w14:paraId="6D9452B6" w14:textId="77777777" w:rsidR="000203F2" w:rsidRPr="006F6896" w:rsidRDefault="000203F2" w:rsidP="00C52BF9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7777777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69411405" w14:textId="77777777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0A9E8E6" w14:textId="46C4278E" w:rsidR="008C4E63" w:rsidRPr="004D5F78" w:rsidRDefault="0013772F" w:rsidP="00BD3C2E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FD1773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</w:t>
      </w:r>
      <w:r w:rsidR="00D46D29">
        <w:rPr>
          <w:rStyle w:val="l-L2Char"/>
          <w:rFonts w:cs="Arial"/>
          <w:b w:val="0"/>
          <w:szCs w:val="22"/>
          <w:u w:val="none"/>
        </w:rPr>
        <w:t>o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předání a převzetí Díla bez výhra</w:t>
      </w:r>
      <w:r w:rsidR="00D46D29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a</w:t>
      </w:r>
      <w:r w:rsidR="00FD1773">
        <w:rPr>
          <w:rStyle w:val="l-L2Char"/>
          <w:rFonts w:cs="Arial"/>
          <w:b w:val="0"/>
          <w:szCs w:val="22"/>
          <w:u w:val="none"/>
        </w:rPr>
        <w:t> 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převzetí bezvadného díla. </w:t>
      </w:r>
    </w:p>
    <w:p w14:paraId="1158744F" w14:textId="77777777" w:rsidR="00236919" w:rsidRPr="004D5F78" w:rsidRDefault="00236919" w:rsidP="00407824">
      <w:pPr>
        <w:pStyle w:val="l-L1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BD3C2E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67451D">
      <w:pPr>
        <w:ind w:left="708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77777777" w:rsidR="005B3173" w:rsidRDefault="001D70C2" w:rsidP="00FD1773">
      <w:pPr>
        <w:pStyle w:val="l-L1"/>
        <w:keepNext w:val="0"/>
        <w:numPr>
          <w:ilvl w:val="1"/>
          <w:numId w:val="37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4" w:name="_Hlk36122845"/>
      <w:bookmarkStart w:id="5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4"/>
      <w:bookmarkEnd w:id="5"/>
    </w:p>
    <w:p w14:paraId="14B93BB9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Default="003F63A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30CAEE5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589E56BA" w14:textId="77777777" w:rsidR="000708A3" w:rsidRPr="004D5F78" w:rsidRDefault="000708A3" w:rsidP="00BA403C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44A287B5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  <w:r w:rsidR="0067451D">
        <w:rPr>
          <w:rStyle w:val="l-L2Char"/>
          <w:rFonts w:cs="Arial"/>
          <w:b w:val="0"/>
          <w:szCs w:val="22"/>
          <w:u w:val="none"/>
        </w:rPr>
        <w:t xml:space="preserve"> Odběratel:</w:t>
      </w:r>
      <w:r w:rsidR="0067451D" w:rsidRPr="0067451D">
        <w:rPr>
          <w:rFonts w:cs="Arial"/>
          <w:b w:val="0"/>
          <w:szCs w:val="22"/>
          <w:u w:val="none"/>
        </w:rPr>
        <w:t xml:space="preserve"> </w:t>
      </w:r>
      <w:r w:rsidR="0067451D" w:rsidRPr="004D5F78">
        <w:rPr>
          <w:rStyle w:val="l-L2Char"/>
          <w:rFonts w:cs="Arial"/>
          <w:b w:val="0"/>
          <w:szCs w:val="22"/>
          <w:u w:val="none"/>
        </w:rPr>
        <w:t>Státní pozemkový úřad, Praha 3, Husinecká 1024/</w:t>
      </w:r>
      <w:proofErr w:type="gramStart"/>
      <w:r w:rsidR="0067451D"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="0067451D"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  <w:r w:rsidR="0067451D">
        <w:rPr>
          <w:rStyle w:val="l-L2Char"/>
          <w:rFonts w:cs="Arial"/>
          <w:b w:val="0"/>
          <w:szCs w:val="22"/>
          <w:u w:val="none"/>
        </w:rPr>
        <w:t xml:space="preserve">, </w:t>
      </w:r>
      <w:r w:rsidR="0067451D"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67451D" w:rsidRPr="00EE5DF2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Kutná Hora, Benešova 97, </w:t>
      </w:r>
      <w:r w:rsidR="0067451D" w:rsidRPr="00EE5DF2">
        <w:rPr>
          <w:rStyle w:val="l-L2Char"/>
          <w:rFonts w:cs="Arial"/>
          <w:b w:val="0"/>
          <w:szCs w:val="22"/>
          <w:u w:val="none"/>
        </w:rPr>
        <w:t>284 01 Kutná Hora</w:t>
      </w:r>
      <w:r w:rsidR="0067451D">
        <w:rPr>
          <w:rStyle w:val="l-L2Char"/>
          <w:rFonts w:cs="Arial"/>
          <w:b w:val="0"/>
          <w:szCs w:val="22"/>
          <w:u w:val="none"/>
        </w:rPr>
        <w:t>.</w:t>
      </w:r>
    </w:p>
    <w:p w14:paraId="7C69DA0E" w14:textId="77777777" w:rsidR="008E7C88" w:rsidRPr="004D5F78" w:rsidRDefault="008E7C88" w:rsidP="0067451D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558673F6" w:rsidR="005844C4" w:rsidRPr="004D5F78" w:rsidRDefault="00863B5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67451D">
        <w:rPr>
          <w:rStyle w:val="l-L2Char"/>
          <w:rFonts w:cs="Arial"/>
          <w:b w:val="0"/>
          <w:szCs w:val="22"/>
          <w:highlight w:val="yellow"/>
          <w:u w:val="none"/>
        </w:rPr>
        <w:t>60 +</w:t>
      </w:r>
      <w:proofErr w:type="gramStart"/>
      <w:r w:rsidR="001800BB" w:rsidRPr="0067451D">
        <w:rPr>
          <w:rStyle w:val="l-L2Char"/>
          <w:rFonts w:cs="Arial"/>
          <w:b w:val="0"/>
          <w:szCs w:val="22"/>
          <w:highlight w:val="yellow"/>
          <w:u w:val="none"/>
        </w:rPr>
        <w:t xml:space="preserve"> ….</w:t>
      </w:r>
      <w:proofErr w:type="gramEnd"/>
      <w:r w:rsidR="001800BB" w:rsidRPr="0067451D">
        <w:rPr>
          <w:rStyle w:val="l-L2Char"/>
          <w:rFonts w:cs="Arial"/>
          <w:b w:val="0"/>
          <w:szCs w:val="22"/>
          <w:highlight w:val="yellow"/>
          <w:u w:val="none"/>
        </w:rPr>
        <w:t>.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77777777" w:rsidR="009F5452" w:rsidRPr="004D5F78" w:rsidRDefault="009F5452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7777777" w:rsidR="008D2DA1" w:rsidRPr="005202FA" w:rsidRDefault="00690C9D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67451D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B35F23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7777777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B35F23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67451D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67451D">
      <w:pPr>
        <w:pStyle w:val="l-L1"/>
        <w:numPr>
          <w:ilvl w:val="0"/>
          <w:numId w:val="0"/>
        </w:numPr>
        <w:spacing w:before="0" w:after="12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42A73759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7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="00712A60" w:rsidRPr="00DB2225">
        <w:rPr>
          <w:rFonts w:cs="Arial"/>
          <w:szCs w:val="22"/>
        </w:rPr>
        <w:t xml:space="preserve">nejméně </w:t>
      </w:r>
      <w:r w:rsidR="00BB1545" w:rsidRPr="00DB2225">
        <w:rPr>
          <w:rFonts w:cs="Arial"/>
        </w:rPr>
        <w:t xml:space="preserve"> </w:t>
      </w:r>
      <w:r w:rsidR="00DB2225" w:rsidRPr="00DB2225">
        <w:rPr>
          <w:rFonts w:cs="Arial"/>
          <w:b/>
          <w:szCs w:val="22"/>
        </w:rPr>
        <w:t>100</w:t>
      </w:r>
      <w:proofErr w:type="gramEnd"/>
      <w:r w:rsidR="00DB2225" w:rsidRPr="00DB2225">
        <w:rPr>
          <w:rFonts w:cs="Arial"/>
          <w:b/>
          <w:szCs w:val="22"/>
        </w:rPr>
        <w:t xml:space="preserve"> 000 </w:t>
      </w:r>
      <w:r w:rsidR="00BB1545" w:rsidRPr="00DB2225">
        <w:rPr>
          <w:rFonts w:cs="Arial"/>
          <w:szCs w:val="22"/>
        </w:rPr>
        <w:t>Kč</w:t>
      </w:r>
      <w:r w:rsidR="00BB1545" w:rsidRPr="00DB2225">
        <w:rPr>
          <w:rFonts w:cs="Arial"/>
        </w:rPr>
        <w:t>.</w:t>
      </w:r>
      <w:r w:rsidR="00712A60" w:rsidRPr="00DB2225">
        <w:rPr>
          <w:rFonts w:cs="Arial"/>
          <w:szCs w:val="22"/>
        </w:rPr>
        <w:t xml:space="preserve"> Zhotovitel</w:t>
      </w:r>
      <w:r w:rsidR="00712A60" w:rsidRPr="00674417">
        <w:rPr>
          <w:rFonts w:cs="Arial"/>
          <w:szCs w:val="22"/>
        </w:rPr>
        <w:t xml:space="preserve">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7"/>
    <w:p w14:paraId="405F720D" w14:textId="77777777" w:rsidR="009D39E8" w:rsidRPr="004D5F78" w:rsidRDefault="009D39E8" w:rsidP="0067451D">
      <w:pPr>
        <w:pStyle w:val="l-L1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798291"/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28A7233B" w14:textId="2976DC31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7476FF" w:rsidRPr="007476FF">
        <w:rPr>
          <w:rFonts w:cs="Arial"/>
          <w:szCs w:val="22"/>
          <w:lang w:eastAsia="en-US"/>
        </w:rPr>
        <w:t>Čl.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práva tvořící součást licence zcela nebo zčásti jako podlicenci poskytnout třetí osobě.</w:t>
      </w:r>
    </w:p>
    <w:p w14:paraId="7B0BCA74" w14:textId="7777777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D5F78" w:rsidRDefault="003C6C55" w:rsidP="00B55B0B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633DD139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B24B4D">
        <w:fldChar w:fldCharType="begin"/>
      </w:r>
      <w:r w:rsidR="00B24B4D">
        <w:instrText xml:space="preserve"> REF _Ref376528450 \r \h  \* MERGEFORMAT </w:instrText>
      </w:r>
      <w:r w:rsidR="00B24B4D">
        <w:fldChar w:fldCharType="separate"/>
      </w:r>
      <w:r w:rsidR="007476FF" w:rsidRPr="007476FF">
        <w:rPr>
          <w:rStyle w:val="l-L2Char"/>
          <w:rFonts w:cs="Arial"/>
          <w:b w:val="0"/>
          <w:szCs w:val="22"/>
          <w:u w:val="none"/>
        </w:rPr>
        <w:t>Čl. III</w:t>
      </w:r>
      <w:r w:rsidR="00B24B4D"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</w:t>
      </w:r>
      <w:r w:rsidR="00B671FC" w:rsidRPr="00B671FC">
        <w:rPr>
          <w:rStyle w:val="l-L2Char"/>
          <w:rFonts w:cs="Arial"/>
          <w:b w:val="0"/>
          <w:szCs w:val="22"/>
          <w:u w:val="none"/>
        </w:rPr>
        <w:t>0,</w:t>
      </w:r>
      <w:r w:rsidR="00835FCF">
        <w:rPr>
          <w:rStyle w:val="l-L2Char"/>
          <w:rFonts w:cs="Arial"/>
          <w:b w:val="0"/>
          <w:szCs w:val="22"/>
          <w:u w:val="none"/>
        </w:rPr>
        <w:t>0</w:t>
      </w:r>
      <w:r w:rsidR="00B671FC"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</w:t>
      </w:r>
      <w:r w:rsidR="00DB2225">
        <w:rPr>
          <w:rStyle w:val="l-L2Char"/>
          <w:rFonts w:cs="Arial"/>
          <w:b w:val="0"/>
          <w:szCs w:val="22"/>
          <w:u w:val="none"/>
        </w:rPr>
        <w:t>2</w:t>
      </w:r>
      <w:r w:rsidR="00032EA8">
        <w:rPr>
          <w:rStyle w:val="l-L2Char"/>
          <w:rFonts w:cs="Arial"/>
          <w:b w:val="0"/>
          <w:szCs w:val="22"/>
          <w:u w:val="none"/>
        </w:rPr>
        <w:t xml:space="preserve"> d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le Smlouvy  za každý byť i jen započatý den prodlení.</w:t>
      </w:r>
    </w:p>
    <w:p w14:paraId="6FB0DD04" w14:textId="1F38BB24" w:rsidR="00666E0D" w:rsidRPr="00233783" w:rsidRDefault="00666E0D" w:rsidP="00F805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v termínu dle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7476FF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>0,</w:t>
      </w:r>
      <w:r w:rsidR="00B671FC" w:rsidRPr="003B2A34">
        <w:rPr>
          <w:rStyle w:val="l-L2Char"/>
          <w:rFonts w:cs="Arial"/>
          <w:b w:val="0"/>
          <w:szCs w:val="22"/>
          <w:u w:val="none"/>
        </w:rPr>
        <w:t>5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1 000 </w:t>
      </w:r>
      <w:proofErr w:type="gramStart"/>
      <w:r w:rsidR="006A0F9D" w:rsidRPr="003B2A34">
        <w:rPr>
          <w:rStyle w:val="l-L2Char"/>
          <w:rFonts w:cs="Arial"/>
          <w:b w:val="0"/>
          <w:szCs w:val="22"/>
          <w:u w:val="none"/>
        </w:rPr>
        <w:t>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</w:t>
      </w:r>
      <w:proofErr w:type="gramEnd"/>
      <w:r w:rsidRPr="0053219E">
        <w:rPr>
          <w:rStyle w:val="l-L2Char"/>
          <w:rFonts w:cs="Arial"/>
          <w:b w:val="0"/>
          <w:szCs w:val="22"/>
          <w:u w:val="none"/>
        </w:rPr>
        <w:t xml:space="preserve">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75EF9403" w14:textId="05FD7947" w:rsidR="00826B69" w:rsidRPr="00032EA8" w:rsidRDefault="003B5DCD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9" w:name="_Hlk72919991"/>
      <w:r w:rsidRPr="00032EA8">
        <w:rPr>
          <w:rStyle w:val="l-L2Char"/>
          <w:rFonts w:cs="Arial"/>
          <w:b w:val="0"/>
          <w:szCs w:val="22"/>
          <w:u w:val="none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032EA8">
        <w:rPr>
          <w:rStyle w:val="l-L2Char"/>
          <w:rFonts w:cs="Arial"/>
          <w:b w:val="0"/>
          <w:szCs w:val="22"/>
          <w:u w:val="none"/>
        </w:rPr>
        <w:t>1%</w:t>
      </w:r>
      <w:proofErr w:type="gramEnd"/>
      <w:r w:rsidRPr="00032EA8">
        <w:rPr>
          <w:rStyle w:val="l-L2Char"/>
          <w:rFonts w:cs="Arial"/>
          <w:b w:val="0"/>
          <w:szCs w:val="22"/>
          <w:u w:val="none"/>
        </w:rPr>
        <w:t xml:space="preserve"> </w:t>
      </w:r>
      <w:r w:rsidR="00B67653" w:rsidRPr="00032EA8">
        <w:rPr>
          <w:rStyle w:val="l-L2Char"/>
          <w:rFonts w:cs="Arial"/>
          <w:b w:val="0"/>
          <w:szCs w:val="22"/>
          <w:u w:val="none"/>
        </w:rPr>
        <w:t xml:space="preserve">z </w:t>
      </w:r>
      <w:r w:rsidRPr="00032EA8">
        <w:rPr>
          <w:rStyle w:val="l-L2Char"/>
          <w:rFonts w:cs="Arial"/>
          <w:b w:val="0"/>
          <w:szCs w:val="22"/>
          <w:u w:val="none"/>
        </w:rPr>
        <w:t>ceny díla</w:t>
      </w:r>
      <w:r w:rsidR="00674417" w:rsidRPr="00032EA8">
        <w:rPr>
          <w:rStyle w:val="l-L2Char"/>
          <w:rFonts w:cs="Arial"/>
          <w:b w:val="0"/>
          <w:szCs w:val="22"/>
          <w:u w:val="none"/>
        </w:rPr>
        <w:t>,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 min.</w:t>
      </w:r>
      <w:r w:rsidR="00B67653" w:rsidRPr="00032EA8">
        <w:rPr>
          <w:rStyle w:val="l-L2Char"/>
          <w:rFonts w:cs="Arial"/>
          <w:b w:val="0"/>
          <w:szCs w:val="22"/>
          <w:u w:val="none"/>
        </w:rPr>
        <w:t xml:space="preserve"> však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 2 500 Kč</w:t>
      </w:r>
      <w:r w:rsidR="00674417" w:rsidRPr="00032EA8">
        <w:rPr>
          <w:rStyle w:val="l-L2Char"/>
          <w:rFonts w:cs="Arial"/>
          <w:b w:val="0"/>
          <w:szCs w:val="22"/>
          <w:u w:val="none"/>
        </w:rPr>
        <w:t>,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 </w:t>
      </w:r>
      <w:r w:rsidR="00B74698" w:rsidRPr="00032EA8">
        <w:rPr>
          <w:rStyle w:val="l-L2Char"/>
          <w:rFonts w:cs="Arial"/>
          <w:b w:val="0"/>
          <w:szCs w:val="22"/>
          <w:u w:val="none"/>
        </w:rPr>
        <w:t xml:space="preserve">za 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každý jednotlivý případ porušení povinnosti zhotovitele. </w:t>
      </w:r>
      <w:bookmarkEnd w:id="9"/>
    </w:p>
    <w:p w14:paraId="714D7D67" w14:textId="78E3CCA2" w:rsidR="000B713E" w:rsidRPr="004D5F78" w:rsidRDefault="000B713E" w:rsidP="00B35F23">
      <w:pPr>
        <w:pStyle w:val="TSlneksmlouvy"/>
        <w:keepNext w:val="0"/>
        <w:numPr>
          <w:ilvl w:val="1"/>
          <w:numId w:val="37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10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nedokončením díla podle této smlouvy. Odstoupením od smlouvy není dotčen nárok objednatele na 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1" w:name="_Hlk72742281"/>
      <w:bookmarkEnd w:id="10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2"/>
    <w:p w14:paraId="6BB66707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bookmarkEnd w:id="11"/>
    <w:p w14:paraId="4F9B62EA" w14:textId="665989A7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6DAE4120" w14:textId="77777777" w:rsidR="009A6087" w:rsidRDefault="009A6087" w:rsidP="00A83CA4">
      <w:pPr>
        <w:pStyle w:val="l-L1"/>
        <w:keepNext w:val="0"/>
        <w:spacing w:before="120" w:after="0" w:line="240" w:lineRule="auto"/>
        <w:ind w:left="0"/>
        <w:rPr>
          <w:rFonts w:ascii="Arial" w:hAnsi="Arial" w:cs="Arial"/>
          <w:szCs w:val="22"/>
        </w:rPr>
      </w:pPr>
      <w:bookmarkStart w:id="13" w:name="_Hlk72140552"/>
      <w:bookmarkStart w:id="14" w:name="_Hlk71720533"/>
      <w:r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9A6087" w:rsidRDefault="00B63BC9" w:rsidP="00D2393C">
      <w:pPr>
        <w:pStyle w:val="l-L1"/>
        <w:keepNext w:val="0"/>
        <w:numPr>
          <w:ilvl w:val="0"/>
          <w:numId w:val="0"/>
        </w:numPr>
        <w:spacing w:before="0" w:after="120" w:line="240" w:lineRule="auto"/>
        <w:rPr>
          <w:rFonts w:ascii="Arial" w:hAnsi="Arial"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06A32415" w14:textId="77777777" w:rsidR="00B63BC9" w:rsidRDefault="00B63BC9" w:rsidP="00B35F23">
      <w:pPr>
        <w:pStyle w:val="Bezmezer"/>
        <w:numPr>
          <w:ilvl w:val="0"/>
          <w:numId w:val="81"/>
        </w:numPr>
        <w:tabs>
          <w:tab w:val="left" w:pos="709"/>
        </w:tabs>
        <w:spacing w:after="120" w:line="264" w:lineRule="auto"/>
        <w:ind w:left="708" w:hanging="782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D8038CF" w14:textId="77777777" w:rsidR="00B63BC9" w:rsidRPr="009B3CA0" w:rsidRDefault="00B63BC9" w:rsidP="00B35F23">
      <w:pPr>
        <w:pStyle w:val="Bezmezer"/>
        <w:numPr>
          <w:ilvl w:val="0"/>
          <w:numId w:val="81"/>
        </w:numPr>
        <w:spacing w:line="264" w:lineRule="auto"/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B35F23">
      <w:pPr>
        <w:pStyle w:val="Bezmezer"/>
        <w:spacing w:after="120" w:line="264" w:lineRule="auto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6EE0EE88" w14:textId="77777777" w:rsidR="00986C12" w:rsidRPr="00986C12" w:rsidRDefault="00986C12" w:rsidP="00986C12">
      <w:pPr>
        <w:pStyle w:val="Odstavecseseznamem"/>
        <w:spacing w:after="0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Za objednatele:</w:t>
      </w:r>
    </w:p>
    <w:p w14:paraId="462BBB49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Jméno/funkce: Ing. Veronika Burýšková, </w:t>
      </w:r>
      <w:proofErr w:type="gramStart"/>
      <w:r w:rsidRPr="00986C12">
        <w:rPr>
          <w:rFonts w:cs="Arial"/>
          <w:szCs w:val="22"/>
        </w:rPr>
        <w:t>ing.</w:t>
      </w:r>
      <w:proofErr w:type="gramEnd"/>
      <w:r w:rsidRPr="00986C12">
        <w:rPr>
          <w:rFonts w:cs="Arial"/>
          <w:szCs w:val="22"/>
        </w:rPr>
        <w:t xml:space="preserve"> Jiří Vrba</w:t>
      </w:r>
      <w:r w:rsidRPr="00986C12">
        <w:rPr>
          <w:rFonts w:cs="Arial"/>
          <w:szCs w:val="22"/>
        </w:rPr>
        <w:tab/>
      </w:r>
    </w:p>
    <w:p w14:paraId="16BCBE4F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Tel.: 725 949 8011, 725 949 837</w:t>
      </w:r>
      <w:r w:rsidRPr="00986C12">
        <w:rPr>
          <w:rFonts w:cs="Arial"/>
          <w:szCs w:val="22"/>
        </w:rPr>
        <w:tab/>
      </w:r>
    </w:p>
    <w:p w14:paraId="61DD878E" w14:textId="77777777" w:rsidR="00986C12" w:rsidRPr="00986C12" w:rsidRDefault="00986C12" w:rsidP="00986C12">
      <w:pPr>
        <w:pStyle w:val="Odstavecseseznamem"/>
        <w:spacing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E-mail:</w:t>
      </w:r>
      <w:r w:rsidRPr="00986C12">
        <w:rPr>
          <w:rFonts w:cs="Arial"/>
          <w:szCs w:val="22"/>
        </w:rPr>
        <w:tab/>
        <w:t xml:space="preserve"> </w:t>
      </w:r>
      <w:hyperlink r:id="rId17" w:history="1">
        <w:r w:rsidRPr="00986C12">
          <w:rPr>
            <w:rStyle w:val="Hypertextovodkaz"/>
            <w:rFonts w:cs="Arial"/>
            <w:szCs w:val="22"/>
          </w:rPr>
          <w:t>v.buryskova@spucr.cz</w:t>
        </w:r>
      </w:hyperlink>
      <w:r w:rsidRPr="00986C12">
        <w:rPr>
          <w:rFonts w:cs="Arial"/>
          <w:szCs w:val="22"/>
        </w:rPr>
        <w:t xml:space="preserve">, </w:t>
      </w:r>
      <w:hyperlink r:id="rId18" w:history="1">
        <w:r w:rsidRPr="00986C12">
          <w:rPr>
            <w:rStyle w:val="Hypertextovodkaz"/>
            <w:rFonts w:cs="Arial"/>
            <w:szCs w:val="22"/>
          </w:rPr>
          <w:t>j.vrba@spucr.cz</w:t>
        </w:r>
      </w:hyperlink>
      <w:r w:rsidRPr="00986C12">
        <w:rPr>
          <w:rFonts w:cs="Arial"/>
          <w:szCs w:val="22"/>
        </w:rPr>
        <w:t xml:space="preserve"> </w:t>
      </w:r>
    </w:p>
    <w:p w14:paraId="0734043B" w14:textId="77777777" w:rsid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</w:p>
    <w:p w14:paraId="0AA64EE5" w14:textId="2535420F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Za zhotovitele:</w:t>
      </w:r>
    </w:p>
    <w:p w14:paraId="292D67C8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Jméno/funkce: </w:t>
      </w:r>
      <w:r w:rsidRPr="00986C12">
        <w:rPr>
          <w:rFonts w:cs="Arial"/>
          <w:b/>
          <w:bCs/>
          <w:szCs w:val="22"/>
          <w:highlight w:val="yellow"/>
        </w:rPr>
        <w:t>DOPLNIT</w:t>
      </w:r>
      <w:r w:rsidRPr="00986C12">
        <w:rPr>
          <w:rFonts w:cs="Arial"/>
          <w:szCs w:val="22"/>
        </w:rPr>
        <w:tab/>
      </w:r>
    </w:p>
    <w:p w14:paraId="4DF32D29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Tel.: </w:t>
      </w:r>
      <w:r w:rsidRPr="00986C12">
        <w:rPr>
          <w:rFonts w:cs="Arial"/>
          <w:b/>
          <w:bCs/>
          <w:szCs w:val="22"/>
          <w:highlight w:val="yellow"/>
        </w:rPr>
        <w:t>DOPLNIT</w:t>
      </w:r>
      <w:r w:rsidRPr="00986C12">
        <w:rPr>
          <w:rFonts w:cs="Arial"/>
          <w:szCs w:val="22"/>
        </w:rPr>
        <w:tab/>
      </w:r>
    </w:p>
    <w:p w14:paraId="063E2D8B" w14:textId="05185F01" w:rsidR="003F0EEF" w:rsidRDefault="00986C12" w:rsidP="00986C12">
      <w:pPr>
        <w:pStyle w:val="Odstavecseseznamem"/>
        <w:jc w:val="both"/>
      </w:pPr>
      <w:r w:rsidRPr="00986C12">
        <w:rPr>
          <w:rFonts w:cs="Arial"/>
          <w:szCs w:val="22"/>
        </w:rPr>
        <w:t>E-mail:</w:t>
      </w:r>
      <w:r w:rsidRPr="00986C12">
        <w:rPr>
          <w:rFonts w:cs="Arial"/>
          <w:szCs w:val="22"/>
        </w:rPr>
        <w:tab/>
        <w:t xml:space="preserve"> </w:t>
      </w:r>
      <w:r w:rsidRPr="00986C12">
        <w:rPr>
          <w:rFonts w:cs="Arial"/>
          <w:b/>
          <w:bCs/>
          <w:szCs w:val="22"/>
          <w:highlight w:val="yellow"/>
        </w:rPr>
        <w:t>DOPLNIT</w:t>
      </w:r>
      <w:r w:rsidR="00B63BC9" w:rsidRPr="00986C12">
        <w:rPr>
          <w:rFonts w:cs="Arial"/>
          <w:szCs w:val="22"/>
        </w:rPr>
        <w:t>:</w:t>
      </w:r>
      <w:r w:rsidR="00B63BC9" w:rsidRPr="00986C12">
        <w:rPr>
          <w:rFonts w:cs="Arial"/>
          <w:szCs w:val="22"/>
        </w:rPr>
        <w:tab/>
      </w:r>
      <w:bookmarkEnd w:id="13"/>
    </w:p>
    <w:p w14:paraId="1A65DECD" w14:textId="6E78FB23" w:rsidR="00995ABC" w:rsidRPr="004D5F78" w:rsidRDefault="00995ABC" w:rsidP="00B35F23">
      <w:pPr>
        <w:pStyle w:val="l-L1"/>
        <w:spacing w:after="120" w:line="264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4"/>
    <w:p w14:paraId="512125E1" w14:textId="77777777" w:rsidR="00A50845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B35F23">
      <w:pPr>
        <w:pStyle w:val="Odstavecseseznamem"/>
        <w:numPr>
          <w:ilvl w:val="1"/>
          <w:numId w:val="37"/>
        </w:numPr>
        <w:spacing w:line="264" w:lineRule="auto"/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lastRenderedPageBreak/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B35F23">
      <w:pPr>
        <w:pStyle w:val="l-L1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B35F23">
      <w:pPr>
        <w:pStyle w:val="l-L1"/>
        <w:keepNext w:val="0"/>
        <w:numPr>
          <w:ilvl w:val="1"/>
          <w:numId w:val="37"/>
        </w:numPr>
        <w:spacing w:before="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0D9F5F9" w14:textId="77777777" w:rsidR="00A50845" w:rsidRPr="004D5F78" w:rsidRDefault="007223A6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54BE3243" w14:textId="77777777" w:rsidR="00A50845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6AEF790F" w14:textId="12C995B9" w:rsidR="002954D1" w:rsidRPr="004D5F78" w:rsidRDefault="00362FAF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170A78CA" w14:textId="77777777" w:rsidR="00A50845" w:rsidRPr="00843160" w:rsidRDefault="00024114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96F5A1" w14:textId="77777777" w:rsidTr="0077220E">
        <w:tc>
          <w:tcPr>
            <w:tcW w:w="4606" w:type="dxa"/>
            <w:shd w:val="clear" w:color="auto" w:fill="auto"/>
          </w:tcPr>
          <w:p w14:paraId="3763D753" w14:textId="11F4CB45" w:rsidR="00CB55C3" w:rsidRPr="004D5F78" w:rsidRDefault="00CB55C3" w:rsidP="00601109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601109">
              <w:rPr>
                <w:rFonts w:cs="Arial"/>
                <w:szCs w:val="22"/>
              </w:rPr>
              <w:t> </w:t>
            </w:r>
            <w:r w:rsidR="00601109">
              <w:t xml:space="preserve">Kutné Hoře </w:t>
            </w:r>
            <w:r w:rsidRPr="004D5F78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0C4852A3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5EE2D6A9" w14:textId="77777777" w:rsidTr="0077220E">
        <w:tc>
          <w:tcPr>
            <w:tcW w:w="4606" w:type="dxa"/>
            <w:shd w:val="clear" w:color="auto" w:fill="auto"/>
          </w:tcPr>
          <w:p w14:paraId="112899E0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35A0718" w14:textId="0D8A63F0" w:rsidR="00407824" w:rsidRPr="004D5F78" w:rsidRDefault="00407824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FCEE2E3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0A0A5A16" w14:textId="77777777" w:rsidTr="0077220E">
        <w:tc>
          <w:tcPr>
            <w:tcW w:w="4606" w:type="dxa"/>
            <w:shd w:val="clear" w:color="auto" w:fill="auto"/>
          </w:tcPr>
          <w:p w14:paraId="3F51F413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460D5F35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22DDA283" w14:textId="77777777" w:rsidTr="0077220E">
        <w:tc>
          <w:tcPr>
            <w:tcW w:w="4606" w:type="dxa"/>
            <w:shd w:val="clear" w:color="auto" w:fill="auto"/>
          </w:tcPr>
          <w:p w14:paraId="6B72C5A3" w14:textId="77777777" w:rsidR="00601109" w:rsidRPr="00E130FB" w:rsidRDefault="00601109" w:rsidP="00601109">
            <w:pPr>
              <w:spacing w:line="288" w:lineRule="auto"/>
              <w:jc w:val="center"/>
              <w:rPr>
                <w:b/>
              </w:rPr>
            </w:pPr>
            <w:r w:rsidRPr="00E130FB">
              <w:rPr>
                <w:rFonts w:cs="Arial"/>
                <w:b/>
                <w:szCs w:val="22"/>
              </w:rPr>
              <w:t>I</w:t>
            </w:r>
            <w:r w:rsidRPr="00E130FB">
              <w:rPr>
                <w:b/>
              </w:rPr>
              <w:t>ng. Mariana Poborská</w:t>
            </w:r>
          </w:p>
          <w:p w14:paraId="4A2EABB3" w14:textId="2D14E432" w:rsidR="00CB55C3" w:rsidRPr="004D5F78" w:rsidRDefault="00601109" w:rsidP="00601109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E130FB">
              <w:rPr>
                <w:b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7B7DC438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2BB05355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2679B241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407824"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993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77777777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 DOSS,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476B0E9" w14:textId="041712B4" w:rsidR="00826B69" w:rsidRDefault="00826B69" w:rsidP="00826B69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1BBE2809" w14:textId="77777777" w:rsidR="00B35F23" w:rsidRDefault="009F72AB" w:rsidP="00B35F2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C891B3A" w14:textId="52D80856" w:rsidR="00B35F23" w:rsidRPr="00B35F23" w:rsidRDefault="0071160B" w:rsidP="00B35F2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B35F23">
        <w:rPr>
          <w:rStyle w:val="l-L2Char"/>
          <w:rFonts w:cs="Arial"/>
          <w:b w:val="0"/>
          <w:szCs w:val="22"/>
          <w:u w:val="none"/>
        </w:rPr>
        <w:t>Specifikace stavby:</w:t>
      </w:r>
      <w:r w:rsidR="00BE0481">
        <w:rPr>
          <w:rStyle w:val="l-L2Char"/>
          <w:rFonts w:cs="Arial"/>
          <w:b w:val="0"/>
          <w:szCs w:val="22"/>
          <w:u w:val="none"/>
        </w:rPr>
        <w:t xml:space="preserve"> Revitalizace Opatovického potoka (IDVT 101</w:t>
      </w:r>
      <w:r w:rsidR="00463A54">
        <w:rPr>
          <w:rStyle w:val="l-L2Char"/>
          <w:rFonts w:cs="Arial"/>
          <w:b w:val="0"/>
          <w:szCs w:val="22"/>
          <w:u w:val="none"/>
        </w:rPr>
        <w:t>6201) na parcelách 1237 a 1247 v </w:t>
      </w:r>
      <w:proofErr w:type="spellStart"/>
      <w:r w:rsidR="00463A54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463A54">
        <w:rPr>
          <w:rStyle w:val="l-L2Char"/>
          <w:rFonts w:cs="Arial"/>
          <w:b w:val="0"/>
          <w:szCs w:val="22"/>
          <w:u w:val="none"/>
        </w:rPr>
        <w:t>. Březová u Úmonína.</w:t>
      </w:r>
    </w:p>
    <w:p w14:paraId="609736D0" w14:textId="7AE954A4" w:rsidR="00F45D6F" w:rsidRPr="005871AC" w:rsidRDefault="00F45D6F" w:rsidP="00F45D6F">
      <w:pPr>
        <w:pStyle w:val="Odstavecseseznamem"/>
        <w:tabs>
          <w:tab w:val="right" w:pos="9072"/>
        </w:tabs>
        <w:spacing w:after="0"/>
        <w:ind w:left="1134" w:hanging="414"/>
        <w:jc w:val="both"/>
      </w:pPr>
      <w:r>
        <w:rPr>
          <w:rFonts w:cs="Arial"/>
        </w:rPr>
        <w:tab/>
        <w:t>SO</w:t>
      </w:r>
      <w:r w:rsidRPr="005871AC">
        <w:rPr>
          <w:rFonts w:cs="Arial"/>
        </w:rPr>
        <w:t xml:space="preserve"> 1</w:t>
      </w:r>
      <w:r>
        <w:rPr>
          <w:rFonts w:cs="Arial"/>
        </w:rPr>
        <w:t xml:space="preserve"> –</w:t>
      </w:r>
      <w:r w:rsidRPr="005871AC">
        <w:rPr>
          <w:rFonts w:cs="Arial"/>
        </w:rPr>
        <w:t xml:space="preserve"> </w:t>
      </w:r>
      <w:r>
        <w:rPr>
          <w:rFonts w:cs="Arial"/>
        </w:rPr>
        <w:t>úsek o</w:t>
      </w:r>
      <w:r w:rsidRPr="005871AC">
        <w:rPr>
          <w:rFonts w:cs="Arial"/>
        </w:rPr>
        <w:t xml:space="preserve">d cesty HC3-R po </w:t>
      </w:r>
      <w:r w:rsidRPr="005871AC">
        <w:t>Březovský rybník</w:t>
      </w:r>
      <w:r>
        <w:t xml:space="preserve"> (parcela 1247)</w:t>
      </w:r>
      <w:r w:rsidRPr="005871AC">
        <w:t xml:space="preserve">. Revitalizace v délce navrženého koryta 400 m. </w:t>
      </w:r>
      <w:r>
        <w:t>N</w:t>
      </w:r>
      <w:r w:rsidRPr="005871AC">
        <w:t>avrženo korýtko šířky ve dn</w:t>
      </w:r>
      <w:r>
        <w:t>ě</w:t>
      </w:r>
      <w:r w:rsidRPr="005871AC">
        <w:t xml:space="preserve"> 0,1 m, šířky v koruně 0,56m a hloubce 0,15 m, které pojme 210denní vodu a miskovitý profil terénu pro 5letou vodu o hloubce 0,65</w:t>
      </w:r>
      <w:r>
        <w:t> </w:t>
      </w:r>
      <w:r w:rsidRPr="005871AC">
        <w:t>m. Podél toku navrženy 4 tůně s maximální hloubkou 1,5 m a</w:t>
      </w:r>
      <w:r>
        <w:t> </w:t>
      </w:r>
      <w:r w:rsidRPr="005871AC">
        <w:t xml:space="preserve">pozvolnými sklony svahů. Min. podélný sklon 4 ‰. </w:t>
      </w:r>
    </w:p>
    <w:p w14:paraId="49C251CF" w14:textId="40DECAD1" w:rsidR="00F45D6F" w:rsidRPr="00B50939" w:rsidRDefault="00F45D6F" w:rsidP="00B626C5">
      <w:pPr>
        <w:pStyle w:val="Odstavecseseznamem"/>
        <w:tabs>
          <w:tab w:val="right" w:pos="9072"/>
        </w:tabs>
        <w:spacing w:after="0"/>
        <w:ind w:left="1134" w:hanging="414"/>
        <w:jc w:val="both"/>
      </w:pPr>
      <w:r>
        <w:tab/>
        <w:t xml:space="preserve">SO 2 – LC Světlík (parcela 1237) – revitalizace v délce stávajícího koryta asi 270 m. Navržené </w:t>
      </w:r>
      <w:r w:rsidRPr="00B50939">
        <w:t>korýtko šířky ve dn</w:t>
      </w:r>
      <w:r>
        <w:t>ě</w:t>
      </w:r>
      <w:r w:rsidRPr="00B50939">
        <w:t xml:space="preserve"> 0,20 m, šířky v koruně 0,66</w:t>
      </w:r>
      <w:r>
        <w:t xml:space="preserve"> </w:t>
      </w:r>
      <w:r w:rsidRPr="00B50939">
        <w:t>m a hloubce 0,16 m, které pojme 210denní vodu a miskovitý profil terénu pro 5letou vodu o hloubce 0,85</w:t>
      </w:r>
      <w:r>
        <w:t> </w:t>
      </w:r>
      <w:r w:rsidRPr="00B50939">
        <w:t>m</w:t>
      </w:r>
      <w:r>
        <w:t>.</w:t>
      </w:r>
      <w:r w:rsidRPr="00B50939">
        <w:t xml:space="preserve"> Podél toku navržena tůň s maximální hloubkou 1,5 m a pozvolnými sklony svahů.  Min. podélný sklon 2 ‰. </w:t>
      </w:r>
    </w:p>
    <w:p w14:paraId="4C90A0A1" w14:textId="77777777" w:rsidR="00F45D6F" w:rsidRPr="00F45D6F" w:rsidRDefault="00F45D6F" w:rsidP="00BE0481">
      <w:pPr>
        <w:pStyle w:val="Odstavecseseznamem"/>
        <w:spacing w:after="0" w:line="276" w:lineRule="auto"/>
        <w:ind w:firstLine="414"/>
        <w:rPr>
          <w:rFonts w:cs="Arial"/>
          <w:bCs/>
          <w:iCs/>
          <w:szCs w:val="22"/>
        </w:rPr>
      </w:pPr>
      <w:r w:rsidRPr="00F45D6F">
        <w:rPr>
          <w:rFonts w:cs="Arial"/>
          <w:bCs/>
          <w:iCs/>
          <w:szCs w:val="22"/>
        </w:rPr>
        <w:t>Dotčená zařízení: VVN nadzemní.</w:t>
      </w:r>
    </w:p>
    <w:p w14:paraId="617DFB41" w14:textId="77777777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77777777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6B808A85" w14:textId="77777777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0DCAA465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B35F23">
        <w:rPr>
          <w:rStyle w:val="l-L2Char"/>
          <w:rFonts w:cs="Arial"/>
          <w:szCs w:val="22"/>
          <w:u w:val="none"/>
        </w:rPr>
        <w:t xml:space="preserve"> </w:t>
      </w:r>
      <w:proofErr w:type="spellStart"/>
      <w:r w:rsidR="00B35F23" w:rsidRPr="00B35F23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="00B35F23" w:rsidRPr="00B35F23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7A547B">
        <w:rPr>
          <w:rStyle w:val="l-L2Char"/>
          <w:rFonts w:cs="Arial"/>
          <w:b w:val="0"/>
          <w:bCs/>
          <w:szCs w:val="22"/>
          <w:u w:val="none"/>
        </w:rPr>
        <w:t>Březová u Úmonína</w:t>
      </w:r>
    </w:p>
    <w:p w14:paraId="5275FA29" w14:textId="4BD8FFD2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  <w:r w:rsidR="00B35F23">
        <w:rPr>
          <w:rStyle w:val="l-L2Char"/>
          <w:rFonts w:cs="Arial"/>
          <w:szCs w:val="22"/>
          <w:u w:val="none"/>
        </w:rPr>
        <w:t xml:space="preserve"> </w:t>
      </w:r>
      <w:r w:rsidR="00FF6FBF">
        <w:rPr>
          <w:rStyle w:val="l-L2Char"/>
          <w:rFonts w:cs="Arial"/>
          <w:b w:val="0"/>
          <w:bCs/>
          <w:szCs w:val="22"/>
          <w:u w:val="none"/>
        </w:rPr>
        <w:t xml:space="preserve">Plán společných zařízení </w:t>
      </w:r>
      <w:proofErr w:type="spellStart"/>
      <w:r w:rsidR="00FF6FBF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="00FF6FBF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7A547B">
        <w:rPr>
          <w:rStyle w:val="l-L2Char"/>
          <w:rFonts w:cs="Arial"/>
          <w:b w:val="0"/>
          <w:bCs/>
          <w:szCs w:val="22"/>
          <w:u w:val="none"/>
        </w:rPr>
        <w:t>Březová u Úmonína</w:t>
      </w:r>
    </w:p>
    <w:p w14:paraId="2149EA3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CE36D4C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</w:t>
      </w:r>
      <w:r w:rsidR="008E0BD8">
        <w:rPr>
          <w:rFonts w:ascii="Arial" w:hAnsi="Arial" w:cs="Arial"/>
          <w:b w:val="0"/>
          <w:szCs w:val="22"/>
          <w:u w:val="none"/>
        </w:rPr>
        <w:t xml:space="preserve"> a příkopy</w:t>
      </w:r>
      <w:r w:rsidRPr="004D5F78">
        <w:rPr>
          <w:rFonts w:ascii="Arial" w:hAnsi="Arial" w:cs="Arial"/>
          <w:b w:val="0"/>
          <w:szCs w:val="22"/>
          <w:u w:val="none"/>
        </w:rPr>
        <w:t xml:space="preserve">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100A1F78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51CE7495" w14:textId="3E7317AE" w:rsidR="005A32C1" w:rsidRPr="004D5F78" w:rsidRDefault="005A32C1" w:rsidP="008E0BD8">
      <w:pPr>
        <w:widowControl w:val="0"/>
        <w:numPr>
          <w:ilvl w:val="1"/>
          <w:numId w:val="71"/>
        </w:numPr>
        <w:spacing w:before="37" w:after="0" w:line="240" w:lineRule="auto"/>
        <w:ind w:hanging="502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25671E">
        <w:rPr>
          <w:rFonts w:eastAsia="Calibri" w:cs="Arial"/>
          <w:b/>
          <w:bCs/>
          <w:spacing w:val="-1"/>
          <w:szCs w:val="22"/>
          <w:u w:val="single" w:color="000000"/>
        </w:rPr>
        <w:t>, příkopy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785B603D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64880017" w14:textId="77777777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6C09F5FE" w14:textId="77777777" w:rsidTr="00265D8B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4D5F78" w14:paraId="5AB2FAF3" w14:textId="77777777" w:rsidTr="00265D8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4D5F78" w14:paraId="55AC9069" w14:textId="77777777" w:rsidTr="00265D8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689EE05C" w14:textId="77777777" w:rsidTr="00265D8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2DA78EB" w14:textId="77777777" w:rsidTr="00265D8B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D5F78" w:rsidRDefault="00B00AE7" w:rsidP="00E96D07">
            <w:pPr>
              <w:rPr>
                <w:rFonts w:cs="Arial"/>
              </w:rPr>
            </w:pPr>
          </w:p>
        </w:tc>
      </w:tr>
      <w:tr w:rsidR="00B00AE7" w:rsidRPr="004D5F78" w14:paraId="73292783" w14:textId="77777777" w:rsidTr="00265D8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31C328E" w14:textId="77777777" w:rsidTr="00265D8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B00AE7" w:rsidRPr="004D5F7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4D5F7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 w:rsidR="00D44836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B00AE7" w:rsidRPr="004D5F7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B00AE7" w:rsidRPr="004D5F7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</w:t>
            </w:r>
            <w:r w:rsidR="00B00AE7" w:rsidRPr="004D5F78">
              <w:rPr>
                <w:rFonts w:cs="Arial"/>
              </w:rPr>
              <w:t xml:space="preserve"> 2</w:t>
            </w:r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</w:tr>
      <w:tr w:rsidR="00B00AE7" w:rsidRPr="004D5F7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7736D3E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6CAC4D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1AB5DB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lastRenderedPageBreak/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3241D302" w14:textId="77777777" w:rsidR="001A027C" w:rsidRPr="004D5F78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248D3B6" w14:textId="77777777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4D5F7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D5F7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627EE9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4D5F7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77777777" w:rsidR="009737C2" w:rsidRPr="004D5F7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(ČSN </w:t>
            </w:r>
            <w:r w:rsidRPr="004D5F78">
              <w:rPr>
                <w:rFonts w:cs="Arial"/>
              </w:rPr>
              <w:t>EN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206-1) </w:t>
            </w:r>
          </w:p>
        </w:tc>
      </w:tr>
      <w:tr w:rsidR="009737C2" w:rsidRPr="004D5F7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D5F7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4D5F7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D5F7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4D5F7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4D5F7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stavební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2667499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4D5F7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D5F7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r w:rsidR="00627EE9" w:rsidRPr="00627EE9">
              <w:rPr>
                <w:rFonts w:cs="Arial"/>
                <w:spacing w:val="-1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="009737C2" w:rsidRPr="004D5F78">
              <w:rPr>
                <w:rFonts w:cs="Arial"/>
              </w:rPr>
              <w:t>Závěry</w:t>
            </w:r>
            <w:proofErr w:type="spellEnd"/>
            <w:r w:rsidR="009737C2" w:rsidRPr="004D5F78">
              <w:rPr>
                <w:rFonts w:cs="Arial"/>
              </w:rPr>
              <w:t xml:space="preserve"> a </w:t>
            </w:r>
            <w:proofErr w:type="spellStart"/>
            <w:r w:rsidR="009737C2"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4D5F78" w:rsidRDefault="00E32805" w:rsidP="001A027C">
      <w:pPr>
        <w:rPr>
          <w:rFonts w:cs="Arial"/>
          <w:szCs w:val="22"/>
        </w:rPr>
      </w:pPr>
    </w:p>
    <w:p w14:paraId="160CE5CB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8A1FAF1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DE2568E" w14:textId="77777777" w:rsidR="001A027C" w:rsidRPr="004D5F78" w:rsidRDefault="001A027C" w:rsidP="001A027C">
      <w:pPr>
        <w:rPr>
          <w:rFonts w:cs="Arial"/>
          <w:szCs w:val="22"/>
        </w:rPr>
      </w:pPr>
    </w:p>
    <w:p w14:paraId="6F1F73E1" w14:textId="77777777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2B53DEAF" w14:textId="5A1EE833" w:rsidR="00141545" w:rsidRPr="004D5F78" w:rsidRDefault="00141545" w:rsidP="00B626C5">
      <w:pPr>
        <w:spacing w:before="37"/>
        <w:ind w:firstLine="395"/>
        <w:jc w:val="center"/>
        <w:outlineLvl w:val="0"/>
        <w:rPr>
          <w:rFonts w:eastAsia="Calibri" w:cs="Arial"/>
          <w:b/>
          <w:bCs/>
          <w:i/>
          <w:spacing w:val="-1"/>
          <w:szCs w:val="22"/>
        </w:rPr>
      </w:pPr>
      <w:r w:rsidRPr="0085374E">
        <w:rPr>
          <w:rFonts w:eastAsia="Calibri" w:cs="Arial"/>
          <w:b/>
          <w:bCs/>
          <w:i/>
          <w:spacing w:val="-1"/>
          <w:szCs w:val="22"/>
        </w:rPr>
        <w:t>(</w:t>
      </w:r>
      <w:r w:rsidR="00B626C5">
        <w:rPr>
          <w:rFonts w:eastAsia="Calibri" w:cs="Arial"/>
          <w:b/>
          <w:bCs/>
          <w:i/>
          <w:spacing w:val="-1"/>
          <w:szCs w:val="22"/>
        </w:rPr>
        <w:t>m</w:t>
      </w:r>
      <w:r w:rsidRPr="0085374E">
        <w:rPr>
          <w:rFonts w:eastAsia="Calibri" w:cs="Arial"/>
          <w:b/>
          <w:bCs/>
          <w:i/>
          <w:spacing w:val="-1"/>
          <w:szCs w:val="22"/>
        </w:rPr>
        <w:t>ožno použít v přiměřené míře i pro protierozní opatření)</w:t>
      </w:r>
    </w:p>
    <w:p w14:paraId="4B92A7F4" w14:textId="77777777" w:rsidR="001A027C" w:rsidRPr="004D5F78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54422750" w14:textId="77777777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EB0294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25934F43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EAB6D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1A027C" w:rsidRPr="004D5F78" w14:paraId="30DAB2A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48EF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C5F9D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CB605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FA931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1A027C" w:rsidRPr="004D5F78" w14:paraId="6B3799D7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4F2E2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69ABF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B78A3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FEA9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1A027C" w:rsidRPr="004D5F78" w14:paraId="58F9189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5B807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C62E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C79D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A6673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1A027C" w:rsidRPr="004D5F78" w14:paraId="72D86AE6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1A914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05BF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64FE2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34986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  <w:tr w:rsidR="001A027C" w:rsidRPr="004D5F78" w14:paraId="599D3EFC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F5DC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9DFF4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13DD4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DAB9C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  <w:tr w:rsidR="001A027C" w:rsidRPr="004D5F78" w14:paraId="601D4E9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6360C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41E6F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06B61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4527D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</w:tbl>
    <w:p w14:paraId="5F5DC8A1" w14:textId="77777777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2BE6C266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EBC8AD6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1F521E07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70E08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1A027C" w:rsidRPr="004D5F78" w14:paraId="3C288563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B335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5C8BB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2648E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1A027C" w:rsidRPr="004D5F78" w14:paraId="2493F91A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1ECB8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3532A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50</w:t>
            </w:r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A6A11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</w:rPr>
              <w:t>až</w:t>
            </w:r>
            <w:proofErr w:type="spellEnd"/>
            <w:r w:rsidRPr="004D5F78">
              <w:rPr>
                <w:rFonts w:cs="Arial"/>
                <w:spacing w:val="-1"/>
              </w:rPr>
              <w:t xml:space="preserve"> 35 </w:t>
            </w:r>
            <w:r w:rsidRPr="004D5F78">
              <w:rPr>
                <w:rFonts w:cs="Arial"/>
              </w:rPr>
              <w:t>m</w:t>
            </w:r>
          </w:p>
        </w:tc>
      </w:tr>
      <w:tr w:rsidR="001A027C" w:rsidRPr="004D5F78" w14:paraId="492E2618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815A3" w14:textId="77777777" w:rsidR="001A027C" w:rsidRPr="002F6773" w:rsidRDefault="001A027C" w:rsidP="00500D7A">
            <w:pPr>
              <w:ind w:left="102" w:right="566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Založení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>,</w:t>
            </w:r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přelivu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2FB16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1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751E8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2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sondy</w:t>
            </w:r>
            <w:proofErr w:type="spellEnd"/>
          </w:p>
        </w:tc>
      </w:tr>
      <w:tr w:rsidR="001A027C" w:rsidRPr="004D5F78" w14:paraId="1640090D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84774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9F3B9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7DE17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1A027C" w:rsidRPr="004D5F78" w14:paraId="79DBBF0F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7F265" w14:textId="77777777" w:rsidR="001A027C" w:rsidRPr="002F6773" w:rsidRDefault="001A027C" w:rsidP="00500D7A">
            <w:pPr>
              <w:ind w:left="102" w:right="701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Hloubka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u</w:t>
            </w:r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AC8C9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2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3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pod</w:t>
            </w:r>
            <w:r w:rsidRPr="002F6773">
              <w:rPr>
                <w:rFonts w:cs="Arial"/>
                <w:spacing w:val="24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2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  <w:spacing w:val="-1"/>
              </w:rPr>
              <w:t xml:space="preserve"> 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  <w:spacing w:val="27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5946C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3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4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 xml:space="preserve">pod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</w:rPr>
              <w:t xml:space="preserve"> </w:t>
            </w:r>
            <w:r w:rsidRPr="002F6773">
              <w:rPr>
                <w:rFonts w:cs="Arial"/>
                <w:spacing w:val="-1"/>
              </w:rPr>
              <w:t>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</w:tr>
      <w:tr w:rsidR="001A027C" w:rsidRPr="004D5F78" w14:paraId="16F557F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D9BC1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3E51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C5EFF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6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</w:tr>
      <w:tr w:rsidR="001A027C" w:rsidRPr="004D5F78" w14:paraId="1D218CB9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C9E55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30987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17A67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</w:tr>
    </w:tbl>
    <w:p w14:paraId="2B205DBD" w14:textId="77777777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3B8EEE9" w14:textId="7777777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38B20C8E" w14:textId="77777777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19867FF" w14:textId="77777777" w:rsidR="00627EE9" w:rsidRPr="001D0AEF" w:rsidRDefault="001A027C" w:rsidP="001D0AEF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6EDA7541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DD133BA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DBA3CCF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1CBBD40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CC1C9B6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643BA8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5D5195A3" w14:textId="77777777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1DE686DA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2FD01D9B" w14:textId="77777777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2406F736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C96ED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0C3B9B" w:rsidRPr="004D5F78" w14:paraId="1D751119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6A8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5FC83" w14:textId="77777777" w:rsidR="000C3B9B" w:rsidRPr="004D5F78" w:rsidRDefault="000C3B9B" w:rsidP="00500D7A">
            <w:pPr>
              <w:ind w:left="102" w:right="58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</w:p>
        </w:tc>
      </w:tr>
      <w:tr w:rsidR="000C3B9B" w:rsidRPr="004D5F78" w14:paraId="4862BAE8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DA7F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0F424" w14:textId="77777777" w:rsidR="000C3B9B" w:rsidRPr="004D5F78" w:rsidRDefault="000C3B9B" w:rsidP="00500D7A">
            <w:pPr>
              <w:ind w:left="101" w:right="36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pod</w:t>
            </w:r>
            <w:r w:rsidRPr="004D5F78">
              <w:rPr>
                <w:rFonts w:cs="Arial"/>
                <w:spacing w:val="5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svahů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konci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0C3B9B" w:rsidRPr="004D5F78" w14:paraId="2BE4F5EA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9281B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454C6" w14:textId="77777777" w:rsidR="000C3B9B" w:rsidRPr="004D5F78" w:rsidRDefault="000C3B9B" w:rsidP="00500D7A">
            <w:pPr>
              <w:ind w:left="102" w:right="27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Návrh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55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z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stavů</w:t>
            </w:r>
            <w:proofErr w:type="spellEnd"/>
          </w:p>
        </w:tc>
      </w:tr>
      <w:tr w:rsidR="000C3B9B" w:rsidRPr="004D5F78" w14:paraId="00A84EB8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ADE8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70C86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EN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206-1.</w:t>
            </w:r>
          </w:p>
        </w:tc>
      </w:tr>
      <w:tr w:rsidR="000C3B9B" w:rsidRPr="004D5F78" w14:paraId="33FF2F05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09AB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D6A2D" w14:textId="77777777" w:rsidR="000C3B9B" w:rsidRPr="004D5F78" w:rsidRDefault="000C3B9B" w:rsidP="00500D7A">
            <w:pPr>
              <w:ind w:left="102" w:right="31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použitelnosti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ze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zemníků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pro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ČSN</w:t>
            </w:r>
            <w:r w:rsidRPr="004D5F78">
              <w:rPr>
                <w:rFonts w:cs="Arial"/>
                <w:spacing w:val="-1"/>
              </w:rPr>
              <w:t xml:space="preserve"> 752410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47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73</w:t>
            </w:r>
            <w:r w:rsidRPr="004D5F78">
              <w:rPr>
                <w:rFonts w:cs="Arial"/>
                <w:spacing w:val="-1"/>
              </w:rPr>
              <w:t xml:space="preserve"> 6133.</w:t>
            </w:r>
          </w:p>
        </w:tc>
      </w:tr>
      <w:tr w:rsidR="000C3B9B" w:rsidRPr="004D5F78" w14:paraId="110D56E9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B912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C8A2B" w14:textId="77777777" w:rsidR="000C3B9B" w:rsidRPr="004D5F78" w:rsidRDefault="000C3B9B" w:rsidP="00500D7A">
            <w:pPr>
              <w:ind w:left="102" w:right="10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73 6133 do </w:t>
            </w:r>
            <w:r w:rsidRPr="004D5F78">
              <w:rPr>
                <w:rFonts w:cs="Arial"/>
              </w:rPr>
              <w:t>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0C3B9B" w:rsidRPr="004D5F78" w14:paraId="087C41E0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BE07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F1B6E" w14:textId="77777777" w:rsidR="000C3B9B" w:rsidRPr="004D5F78" w:rsidRDefault="000C3B9B" w:rsidP="00500D7A">
            <w:pPr>
              <w:ind w:left="102" w:right="151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–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0C3B9B" w:rsidRPr="004D5F78" w14:paraId="5C41142B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7EC0B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284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sklonu</w:t>
            </w:r>
            <w:proofErr w:type="spellEnd"/>
            <w:r w:rsidRPr="004D5F78">
              <w:rPr>
                <w:rFonts w:cs="Arial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</w:rPr>
              <w:t>návodní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strany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0C3B9B" w:rsidRPr="004D5F78" w14:paraId="2C33AF1A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F906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4D1D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režimu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hladiny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vody</w:t>
            </w:r>
            <w:proofErr w:type="spellEnd"/>
            <w:r w:rsidRPr="004D5F78">
              <w:rPr>
                <w:rFonts w:cs="Arial"/>
              </w:rPr>
              <w:t xml:space="preserve"> v </w:t>
            </w:r>
            <w:proofErr w:type="spellStart"/>
            <w:r w:rsidRPr="004D5F78">
              <w:rPr>
                <w:rFonts w:cs="Arial"/>
              </w:rPr>
              <w:t>prostoru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hráze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</w:rPr>
              <w:t>jejím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nejbližším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okolí</w:t>
            </w:r>
            <w:proofErr w:type="spellEnd"/>
            <w:r w:rsidRPr="004D5F78">
              <w:rPr>
                <w:rFonts w:cs="Arial"/>
              </w:rPr>
              <w:t>.</w:t>
            </w:r>
          </w:p>
        </w:tc>
      </w:tr>
      <w:tr w:rsidR="000C3B9B" w:rsidRPr="004D5F78" w14:paraId="4DA3D30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14B8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BD7D4" w14:textId="77777777" w:rsidR="000C3B9B" w:rsidRPr="004D5F78" w:rsidRDefault="000C3B9B" w:rsidP="00500D7A">
            <w:pPr>
              <w:ind w:left="102" w:right="56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provádění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</w:p>
        </w:tc>
      </w:tr>
      <w:tr w:rsidR="000C3B9B" w:rsidRPr="004D5F78" w14:paraId="0B3D3903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3ACC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82416" w14:textId="77777777" w:rsidR="000C3B9B" w:rsidRPr="004D5F78" w:rsidRDefault="000C3B9B" w:rsidP="00500D7A">
            <w:pPr>
              <w:ind w:left="102" w:right="28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stavební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činnosti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poldru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jejich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znečištění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zřízení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zdrojů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0C3B9B" w:rsidRPr="004D5F78" w14:paraId="65D55287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0D3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DA950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</w:p>
        </w:tc>
      </w:tr>
    </w:tbl>
    <w:p w14:paraId="43CBF79C" w14:textId="77777777" w:rsidR="0006284B" w:rsidRPr="004D5F78" w:rsidRDefault="0006284B" w:rsidP="001A027C">
      <w:pPr>
        <w:rPr>
          <w:rFonts w:cs="Arial"/>
          <w:b/>
          <w:szCs w:val="22"/>
        </w:rPr>
      </w:pPr>
    </w:p>
    <w:p w14:paraId="02E6EB1A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FD5E63C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7BEE88ED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907EA0E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0FAADB9A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28B7657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1EBD04EA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547247B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3F354477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79906A0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3440CF2F" w14:textId="77777777" w:rsidR="001A027C" w:rsidRPr="004D5F78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55917EA" w14:textId="77777777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21AE7" w14:textId="77777777" w:rsidR="00371D59" w:rsidRDefault="00371D59">
      <w:r>
        <w:separator/>
      </w:r>
    </w:p>
  </w:endnote>
  <w:endnote w:type="continuationSeparator" w:id="0">
    <w:p w14:paraId="38BC3A59" w14:textId="77777777" w:rsidR="00371D59" w:rsidRDefault="00371D59">
      <w:r>
        <w:continuationSeparator/>
      </w:r>
    </w:p>
  </w:endnote>
  <w:endnote w:type="continuationNotice" w:id="1">
    <w:p w14:paraId="20E7B16C" w14:textId="77777777" w:rsidR="00371D59" w:rsidRDefault="00371D5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10F526A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5125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0AFF0" w14:textId="77777777" w:rsidR="00371D59" w:rsidRDefault="00371D59">
      <w:r>
        <w:separator/>
      </w:r>
    </w:p>
  </w:footnote>
  <w:footnote w:type="continuationSeparator" w:id="0">
    <w:p w14:paraId="2B66E033" w14:textId="77777777" w:rsidR="00371D59" w:rsidRDefault="00371D59">
      <w:r>
        <w:continuationSeparator/>
      </w:r>
    </w:p>
  </w:footnote>
  <w:footnote w:type="continuationNotice" w:id="1">
    <w:p w14:paraId="220ABD79" w14:textId="77777777" w:rsidR="00371D59" w:rsidRDefault="00371D5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2CE0" w14:textId="372EBE85" w:rsidR="00815125" w:rsidRDefault="00815125" w:rsidP="00815125">
    <w:pPr>
      <w:pStyle w:val="Zhlav"/>
      <w:tabs>
        <w:tab w:val="left" w:pos="6237"/>
      </w:tabs>
      <w:spacing w:after="0"/>
      <w:rPr>
        <w:sz w:val="16"/>
        <w:szCs w:val="16"/>
      </w:rPr>
    </w:pPr>
    <w:r w:rsidRPr="001605B0">
      <w:rPr>
        <w:sz w:val="16"/>
        <w:szCs w:val="16"/>
      </w:rPr>
      <w:t>PD –</w:t>
    </w:r>
    <w:r>
      <w:rPr>
        <w:sz w:val="16"/>
        <w:szCs w:val="16"/>
      </w:rPr>
      <w:t xml:space="preserve"> </w:t>
    </w:r>
    <w:r w:rsidR="00116227">
      <w:rPr>
        <w:sz w:val="16"/>
        <w:szCs w:val="16"/>
      </w:rPr>
      <w:t>Revitalizace Opatovického potoka v </w:t>
    </w:r>
    <w:proofErr w:type="spellStart"/>
    <w:r w:rsidR="00116227">
      <w:rPr>
        <w:sz w:val="16"/>
        <w:szCs w:val="16"/>
      </w:rPr>
      <w:t>k.ú</w:t>
    </w:r>
    <w:proofErr w:type="spellEnd"/>
    <w:r w:rsidR="00116227">
      <w:rPr>
        <w:sz w:val="16"/>
        <w:szCs w:val="16"/>
      </w:rPr>
      <w:t>. Březová u Úmonína</w:t>
    </w:r>
    <w:r w:rsidRPr="001605B0">
      <w:t xml:space="preserve">                         </w:t>
    </w:r>
    <w:r>
      <w:tab/>
    </w:r>
    <w:r w:rsidRPr="001605B0">
      <w:rPr>
        <w:sz w:val="16"/>
        <w:szCs w:val="16"/>
      </w:rPr>
      <w:t>Čí</w:t>
    </w:r>
    <w:r w:rsidRPr="0015467D">
      <w:rPr>
        <w:sz w:val="16"/>
        <w:szCs w:val="16"/>
      </w:rPr>
      <w:t>slo smlouvy objednatele:</w:t>
    </w:r>
  </w:p>
  <w:p w14:paraId="02084D2A" w14:textId="7B353954" w:rsidR="00EB57F5" w:rsidRPr="0015467D" w:rsidRDefault="00EB57F5" w:rsidP="00815125">
    <w:pPr>
      <w:pStyle w:val="Zhlav"/>
      <w:tabs>
        <w:tab w:val="left" w:pos="6237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UID:</w:t>
    </w:r>
  </w:p>
  <w:p w14:paraId="192F6D23" w14:textId="77777777" w:rsidR="00815125" w:rsidRPr="00B16ADC" w:rsidRDefault="00815125" w:rsidP="00815125">
    <w:pPr>
      <w:pStyle w:val="Zhlav"/>
      <w:tabs>
        <w:tab w:val="left" w:pos="6237"/>
      </w:tabs>
      <w:spacing w:after="0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7DDCB2C7" w14:textId="77777777" w:rsidR="0053219E" w:rsidRPr="0047679A" w:rsidRDefault="0053219E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7A06B802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82994">
    <w:abstractNumId w:val="32"/>
  </w:num>
  <w:num w:numId="2" w16cid:durableId="2082092147">
    <w:abstractNumId w:val="31"/>
  </w:num>
  <w:num w:numId="3" w16cid:durableId="1963607477">
    <w:abstractNumId w:val="4"/>
  </w:num>
  <w:num w:numId="4" w16cid:durableId="608854695">
    <w:abstractNumId w:val="37"/>
  </w:num>
  <w:num w:numId="5" w16cid:durableId="641080243">
    <w:abstractNumId w:val="16"/>
  </w:num>
  <w:num w:numId="6" w16cid:durableId="1618412815">
    <w:abstractNumId w:val="17"/>
  </w:num>
  <w:num w:numId="7" w16cid:durableId="1342198144">
    <w:abstractNumId w:val="22"/>
  </w:num>
  <w:num w:numId="8" w16cid:durableId="650257891">
    <w:abstractNumId w:val="39"/>
  </w:num>
  <w:num w:numId="9" w16cid:durableId="723912161">
    <w:abstractNumId w:val="21"/>
  </w:num>
  <w:num w:numId="10" w16cid:durableId="1345061083">
    <w:abstractNumId w:val="47"/>
  </w:num>
  <w:num w:numId="11" w16cid:durableId="701369504">
    <w:abstractNumId w:val="41"/>
  </w:num>
  <w:num w:numId="12" w16cid:durableId="686177256">
    <w:abstractNumId w:val="10"/>
  </w:num>
  <w:num w:numId="13" w16cid:durableId="139200127">
    <w:abstractNumId w:val="8"/>
  </w:num>
  <w:num w:numId="14" w16cid:durableId="710230586">
    <w:abstractNumId w:val="27"/>
  </w:num>
  <w:num w:numId="15" w16cid:durableId="2138982457">
    <w:abstractNumId w:val="1"/>
  </w:num>
  <w:num w:numId="16" w16cid:durableId="1964001080">
    <w:abstractNumId w:val="5"/>
  </w:num>
  <w:num w:numId="17" w16cid:durableId="785124478">
    <w:abstractNumId w:val="33"/>
  </w:num>
  <w:num w:numId="18" w16cid:durableId="1707682742">
    <w:abstractNumId w:val="42"/>
  </w:num>
  <w:num w:numId="19" w16cid:durableId="1997300202">
    <w:abstractNumId w:val="23"/>
  </w:num>
  <w:num w:numId="20" w16cid:durableId="815490799">
    <w:abstractNumId w:val="19"/>
  </w:num>
  <w:num w:numId="21" w16cid:durableId="5637743">
    <w:abstractNumId w:val="40"/>
  </w:num>
  <w:num w:numId="22" w16cid:durableId="1951087670">
    <w:abstractNumId w:val="44"/>
  </w:num>
  <w:num w:numId="23" w16cid:durableId="949315544">
    <w:abstractNumId w:val="46"/>
  </w:num>
  <w:num w:numId="24" w16cid:durableId="2085880093">
    <w:abstractNumId w:val="13"/>
  </w:num>
  <w:num w:numId="25" w16cid:durableId="1130440926">
    <w:abstractNumId w:val="30"/>
  </w:num>
  <w:num w:numId="26" w16cid:durableId="74329444">
    <w:abstractNumId w:val="43"/>
  </w:num>
  <w:num w:numId="27" w16cid:durableId="1703096337">
    <w:abstractNumId w:val="50"/>
  </w:num>
  <w:num w:numId="28" w16cid:durableId="2094400560">
    <w:abstractNumId w:val="24"/>
  </w:num>
  <w:num w:numId="29" w16cid:durableId="1388652568">
    <w:abstractNumId w:val="25"/>
  </w:num>
  <w:num w:numId="30" w16cid:durableId="989135232">
    <w:abstractNumId w:val="11"/>
  </w:num>
  <w:num w:numId="31" w16cid:durableId="1195656590">
    <w:abstractNumId w:val="20"/>
  </w:num>
  <w:num w:numId="32" w16cid:durableId="1415013024">
    <w:abstractNumId w:val="29"/>
  </w:num>
  <w:num w:numId="33" w16cid:durableId="1917931009">
    <w:abstractNumId w:val="29"/>
  </w:num>
  <w:num w:numId="34" w16cid:durableId="1300258320">
    <w:abstractNumId w:val="18"/>
  </w:num>
  <w:num w:numId="35" w16cid:durableId="247428701">
    <w:abstractNumId w:val="45"/>
  </w:num>
  <w:num w:numId="36" w16cid:durableId="1643776293">
    <w:abstractNumId w:val="15"/>
  </w:num>
  <w:num w:numId="37" w16cid:durableId="763115309">
    <w:abstractNumId w:val="9"/>
  </w:num>
  <w:num w:numId="38" w16cid:durableId="1793085975">
    <w:abstractNumId w:val="14"/>
  </w:num>
  <w:num w:numId="39" w16cid:durableId="1894652785">
    <w:abstractNumId w:val="9"/>
  </w:num>
  <w:num w:numId="40" w16cid:durableId="211620055">
    <w:abstractNumId w:val="9"/>
  </w:num>
  <w:num w:numId="41" w16cid:durableId="1388064953">
    <w:abstractNumId w:val="9"/>
  </w:num>
  <w:num w:numId="42" w16cid:durableId="1546403905">
    <w:abstractNumId w:val="9"/>
  </w:num>
  <w:num w:numId="43" w16cid:durableId="105387565">
    <w:abstractNumId w:val="9"/>
  </w:num>
  <w:num w:numId="44" w16cid:durableId="1571387585">
    <w:abstractNumId w:val="9"/>
  </w:num>
  <w:num w:numId="45" w16cid:durableId="2033679031">
    <w:abstractNumId w:val="9"/>
  </w:num>
  <w:num w:numId="46" w16cid:durableId="1262950057">
    <w:abstractNumId w:val="9"/>
  </w:num>
  <w:num w:numId="47" w16cid:durableId="280232712">
    <w:abstractNumId w:val="9"/>
  </w:num>
  <w:num w:numId="48" w16cid:durableId="815074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22778649">
    <w:abstractNumId w:val="9"/>
  </w:num>
  <w:num w:numId="50" w16cid:durableId="2007708588">
    <w:abstractNumId w:val="9"/>
  </w:num>
  <w:num w:numId="51" w16cid:durableId="1780762158">
    <w:abstractNumId w:val="9"/>
  </w:num>
  <w:num w:numId="52" w16cid:durableId="16744565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65269651">
    <w:abstractNumId w:val="9"/>
  </w:num>
  <w:num w:numId="54" w16cid:durableId="1716387967">
    <w:abstractNumId w:val="9"/>
  </w:num>
  <w:num w:numId="55" w16cid:durableId="551188405">
    <w:abstractNumId w:val="9"/>
  </w:num>
  <w:num w:numId="56" w16cid:durableId="1430008770">
    <w:abstractNumId w:val="9"/>
  </w:num>
  <w:num w:numId="57" w16cid:durableId="1921400089">
    <w:abstractNumId w:val="9"/>
  </w:num>
  <w:num w:numId="58" w16cid:durableId="20342656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138302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38055449">
    <w:abstractNumId w:val="38"/>
  </w:num>
  <w:num w:numId="61" w16cid:durableId="429930841">
    <w:abstractNumId w:val="9"/>
  </w:num>
  <w:num w:numId="62" w16cid:durableId="696538605">
    <w:abstractNumId w:val="9"/>
  </w:num>
  <w:num w:numId="63" w16cid:durableId="87627429">
    <w:abstractNumId w:val="9"/>
  </w:num>
  <w:num w:numId="64" w16cid:durableId="911161973">
    <w:abstractNumId w:val="9"/>
  </w:num>
  <w:num w:numId="65" w16cid:durableId="1977491569">
    <w:abstractNumId w:val="9"/>
  </w:num>
  <w:num w:numId="66" w16cid:durableId="995382805">
    <w:abstractNumId w:val="9"/>
  </w:num>
  <w:num w:numId="67" w16cid:durableId="640310315">
    <w:abstractNumId w:val="9"/>
  </w:num>
  <w:num w:numId="68" w16cid:durableId="441340312">
    <w:abstractNumId w:val="9"/>
  </w:num>
  <w:num w:numId="69" w16cid:durableId="407578567">
    <w:abstractNumId w:val="3"/>
  </w:num>
  <w:num w:numId="70" w16cid:durableId="280380855">
    <w:abstractNumId w:val="9"/>
  </w:num>
  <w:num w:numId="71" w16cid:durableId="982122678">
    <w:abstractNumId w:val="35"/>
  </w:num>
  <w:num w:numId="72" w16cid:durableId="596789334">
    <w:abstractNumId w:val="12"/>
  </w:num>
  <w:num w:numId="73" w16cid:durableId="142552609">
    <w:abstractNumId w:val="7"/>
  </w:num>
  <w:num w:numId="74" w16cid:durableId="272636754">
    <w:abstractNumId w:val="6"/>
  </w:num>
  <w:num w:numId="75" w16cid:durableId="119346593">
    <w:abstractNumId w:val="48"/>
  </w:num>
  <w:num w:numId="76" w16cid:durableId="1879969155">
    <w:abstractNumId w:val="0"/>
  </w:num>
  <w:num w:numId="77" w16cid:durableId="1214077950">
    <w:abstractNumId w:val="28"/>
  </w:num>
  <w:num w:numId="78" w16cid:durableId="940769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937516196">
    <w:abstractNumId w:val="9"/>
  </w:num>
  <w:num w:numId="80" w16cid:durableId="1397774388">
    <w:abstractNumId w:val="26"/>
  </w:num>
  <w:num w:numId="81" w16cid:durableId="1079475199">
    <w:abstractNumId w:val="34"/>
  </w:num>
  <w:num w:numId="82" w16cid:durableId="1707826893">
    <w:abstractNumId w:val="36"/>
  </w:num>
  <w:num w:numId="83" w16cid:durableId="404955888">
    <w:abstractNumId w:val="2"/>
  </w:num>
  <w:num w:numId="84" w16cid:durableId="180316560">
    <w:abstractNumId w:val="9"/>
  </w:num>
  <w:num w:numId="85" w16cid:durableId="983699792">
    <w:abstractNumId w:val="49"/>
  </w:num>
  <w:num w:numId="86" w16cid:durableId="893812302">
    <w:abstractNumId w:val="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2EA8"/>
    <w:rsid w:val="00034E51"/>
    <w:rsid w:val="00035F68"/>
    <w:rsid w:val="00036D68"/>
    <w:rsid w:val="00037752"/>
    <w:rsid w:val="00047455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299A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2A7A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6227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1545"/>
    <w:rsid w:val="00142F4B"/>
    <w:rsid w:val="00143D3B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A027C"/>
    <w:rsid w:val="001A3598"/>
    <w:rsid w:val="001A6166"/>
    <w:rsid w:val="001B2DB9"/>
    <w:rsid w:val="001B3D5F"/>
    <w:rsid w:val="001B7EE0"/>
    <w:rsid w:val="001C0FC8"/>
    <w:rsid w:val="001C5A26"/>
    <w:rsid w:val="001C6108"/>
    <w:rsid w:val="001C6858"/>
    <w:rsid w:val="001C7E6B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468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671E"/>
    <w:rsid w:val="00256FEE"/>
    <w:rsid w:val="00261C1F"/>
    <w:rsid w:val="00264B9B"/>
    <w:rsid w:val="00265D8B"/>
    <w:rsid w:val="00267084"/>
    <w:rsid w:val="002742B7"/>
    <w:rsid w:val="00275FDD"/>
    <w:rsid w:val="00277B16"/>
    <w:rsid w:val="002803B4"/>
    <w:rsid w:val="00281157"/>
    <w:rsid w:val="00285FFE"/>
    <w:rsid w:val="002921CB"/>
    <w:rsid w:val="002954A2"/>
    <w:rsid w:val="002954D1"/>
    <w:rsid w:val="002B0CFD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534A5"/>
    <w:rsid w:val="00356258"/>
    <w:rsid w:val="00357DE0"/>
    <w:rsid w:val="00360D9F"/>
    <w:rsid w:val="003629B9"/>
    <w:rsid w:val="00362FAF"/>
    <w:rsid w:val="003653EF"/>
    <w:rsid w:val="003659C2"/>
    <w:rsid w:val="00370FDB"/>
    <w:rsid w:val="00371D59"/>
    <w:rsid w:val="0037518A"/>
    <w:rsid w:val="003754FF"/>
    <w:rsid w:val="00380D9B"/>
    <w:rsid w:val="003823D0"/>
    <w:rsid w:val="003902CD"/>
    <w:rsid w:val="00394CD0"/>
    <w:rsid w:val="00397AB8"/>
    <w:rsid w:val="003A222E"/>
    <w:rsid w:val="003A3EEB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263E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824"/>
    <w:rsid w:val="00407C28"/>
    <w:rsid w:val="0041143F"/>
    <w:rsid w:val="004177C2"/>
    <w:rsid w:val="00426FA0"/>
    <w:rsid w:val="00430580"/>
    <w:rsid w:val="004358C9"/>
    <w:rsid w:val="00436873"/>
    <w:rsid w:val="00436878"/>
    <w:rsid w:val="00437BA6"/>
    <w:rsid w:val="00443C71"/>
    <w:rsid w:val="00453B0F"/>
    <w:rsid w:val="00454CB4"/>
    <w:rsid w:val="00455978"/>
    <w:rsid w:val="00456216"/>
    <w:rsid w:val="0046000F"/>
    <w:rsid w:val="00461D16"/>
    <w:rsid w:val="0046236E"/>
    <w:rsid w:val="00463148"/>
    <w:rsid w:val="00463A54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651EA"/>
    <w:rsid w:val="00570232"/>
    <w:rsid w:val="00570C3C"/>
    <w:rsid w:val="00577966"/>
    <w:rsid w:val="00581454"/>
    <w:rsid w:val="005844C4"/>
    <w:rsid w:val="00587E17"/>
    <w:rsid w:val="00591BC3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1109"/>
    <w:rsid w:val="0060511A"/>
    <w:rsid w:val="0060612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5B3C"/>
    <w:rsid w:val="00666E0D"/>
    <w:rsid w:val="00670F32"/>
    <w:rsid w:val="0067201A"/>
    <w:rsid w:val="00674417"/>
    <w:rsid w:val="0067451D"/>
    <w:rsid w:val="00674E35"/>
    <w:rsid w:val="00687EC8"/>
    <w:rsid w:val="00690BC3"/>
    <w:rsid w:val="00690C9D"/>
    <w:rsid w:val="00692028"/>
    <w:rsid w:val="0069418B"/>
    <w:rsid w:val="006942E0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45268"/>
    <w:rsid w:val="007476FF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547B"/>
    <w:rsid w:val="007A7E6A"/>
    <w:rsid w:val="007B467E"/>
    <w:rsid w:val="007B4FE3"/>
    <w:rsid w:val="007B5B8F"/>
    <w:rsid w:val="007B5D2C"/>
    <w:rsid w:val="007B7420"/>
    <w:rsid w:val="007C7BDD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5125"/>
    <w:rsid w:val="00817460"/>
    <w:rsid w:val="00817AFC"/>
    <w:rsid w:val="00821465"/>
    <w:rsid w:val="00821735"/>
    <w:rsid w:val="00824335"/>
    <w:rsid w:val="00824BD6"/>
    <w:rsid w:val="00826A6F"/>
    <w:rsid w:val="00826B69"/>
    <w:rsid w:val="00830D23"/>
    <w:rsid w:val="00831BE1"/>
    <w:rsid w:val="00835FCF"/>
    <w:rsid w:val="00837E89"/>
    <w:rsid w:val="008401E3"/>
    <w:rsid w:val="00843160"/>
    <w:rsid w:val="00846463"/>
    <w:rsid w:val="0084737C"/>
    <w:rsid w:val="00852019"/>
    <w:rsid w:val="0085374E"/>
    <w:rsid w:val="00853FFD"/>
    <w:rsid w:val="00855106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061F"/>
    <w:rsid w:val="008D13C1"/>
    <w:rsid w:val="008D2DA1"/>
    <w:rsid w:val="008D5567"/>
    <w:rsid w:val="008D5DB7"/>
    <w:rsid w:val="008D78D0"/>
    <w:rsid w:val="008E0BD8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39FD"/>
    <w:rsid w:val="00904729"/>
    <w:rsid w:val="00904CF0"/>
    <w:rsid w:val="00915447"/>
    <w:rsid w:val="009264F2"/>
    <w:rsid w:val="00926A5C"/>
    <w:rsid w:val="00927633"/>
    <w:rsid w:val="00930D90"/>
    <w:rsid w:val="009316FC"/>
    <w:rsid w:val="0093189C"/>
    <w:rsid w:val="0093298D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54DBD"/>
    <w:rsid w:val="00971763"/>
    <w:rsid w:val="00971EAC"/>
    <w:rsid w:val="00972056"/>
    <w:rsid w:val="009737C2"/>
    <w:rsid w:val="009821DF"/>
    <w:rsid w:val="00982899"/>
    <w:rsid w:val="0098300F"/>
    <w:rsid w:val="00985309"/>
    <w:rsid w:val="009859A5"/>
    <w:rsid w:val="009867A3"/>
    <w:rsid w:val="00986C12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B04CF"/>
    <w:rsid w:val="009B1903"/>
    <w:rsid w:val="009C0AA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6C18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37679"/>
    <w:rsid w:val="00A42190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83CA4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E7C3F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4B4D"/>
    <w:rsid w:val="00B2719E"/>
    <w:rsid w:val="00B305A2"/>
    <w:rsid w:val="00B30835"/>
    <w:rsid w:val="00B31F42"/>
    <w:rsid w:val="00B322DC"/>
    <w:rsid w:val="00B33F0F"/>
    <w:rsid w:val="00B35F23"/>
    <w:rsid w:val="00B37923"/>
    <w:rsid w:val="00B43E16"/>
    <w:rsid w:val="00B448D2"/>
    <w:rsid w:val="00B5015A"/>
    <w:rsid w:val="00B51571"/>
    <w:rsid w:val="00B5161D"/>
    <w:rsid w:val="00B52FDD"/>
    <w:rsid w:val="00B53CDD"/>
    <w:rsid w:val="00B55B0B"/>
    <w:rsid w:val="00B5642E"/>
    <w:rsid w:val="00B626C5"/>
    <w:rsid w:val="00B63BC9"/>
    <w:rsid w:val="00B63C61"/>
    <w:rsid w:val="00B6547F"/>
    <w:rsid w:val="00B65FFB"/>
    <w:rsid w:val="00B671FC"/>
    <w:rsid w:val="00B67653"/>
    <w:rsid w:val="00B70B1E"/>
    <w:rsid w:val="00B729EE"/>
    <w:rsid w:val="00B73391"/>
    <w:rsid w:val="00B73916"/>
    <w:rsid w:val="00B74698"/>
    <w:rsid w:val="00B774A9"/>
    <w:rsid w:val="00B77AA2"/>
    <w:rsid w:val="00B804D6"/>
    <w:rsid w:val="00B8338E"/>
    <w:rsid w:val="00B857F4"/>
    <w:rsid w:val="00B87A91"/>
    <w:rsid w:val="00B94443"/>
    <w:rsid w:val="00BA403C"/>
    <w:rsid w:val="00BA432B"/>
    <w:rsid w:val="00BB1545"/>
    <w:rsid w:val="00BB4624"/>
    <w:rsid w:val="00BB71C6"/>
    <w:rsid w:val="00BB7CB3"/>
    <w:rsid w:val="00BC11BB"/>
    <w:rsid w:val="00BC247C"/>
    <w:rsid w:val="00BC4D5C"/>
    <w:rsid w:val="00BD0A14"/>
    <w:rsid w:val="00BD3C2E"/>
    <w:rsid w:val="00BD3F3B"/>
    <w:rsid w:val="00BD41D3"/>
    <w:rsid w:val="00BD672E"/>
    <w:rsid w:val="00BD7C99"/>
    <w:rsid w:val="00BE0481"/>
    <w:rsid w:val="00BE258E"/>
    <w:rsid w:val="00BF3694"/>
    <w:rsid w:val="00BF7EAF"/>
    <w:rsid w:val="00C00631"/>
    <w:rsid w:val="00C0340E"/>
    <w:rsid w:val="00C0493E"/>
    <w:rsid w:val="00C058C6"/>
    <w:rsid w:val="00C05F45"/>
    <w:rsid w:val="00C1642E"/>
    <w:rsid w:val="00C1681E"/>
    <w:rsid w:val="00C21BEA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2BF9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A45"/>
    <w:rsid w:val="00C77ED4"/>
    <w:rsid w:val="00C84B6E"/>
    <w:rsid w:val="00C84F97"/>
    <w:rsid w:val="00C94A47"/>
    <w:rsid w:val="00CA04E5"/>
    <w:rsid w:val="00CA082A"/>
    <w:rsid w:val="00CB55C3"/>
    <w:rsid w:val="00CB6687"/>
    <w:rsid w:val="00CB68CC"/>
    <w:rsid w:val="00CB6BAC"/>
    <w:rsid w:val="00CB7B11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1C4"/>
    <w:rsid w:val="00CE56BB"/>
    <w:rsid w:val="00CF0678"/>
    <w:rsid w:val="00CF6E49"/>
    <w:rsid w:val="00CF724C"/>
    <w:rsid w:val="00D019EB"/>
    <w:rsid w:val="00D02123"/>
    <w:rsid w:val="00D021D9"/>
    <w:rsid w:val="00D039D4"/>
    <w:rsid w:val="00D0456B"/>
    <w:rsid w:val="00D0481E"/>
    <w:rsid w:val="00D05BB8"/>
    <w:rsid w:val="00D06754"/>
    <w:rsid w:val="00D10072"/>
    <w:rsid w:val="00D13CE0"/>
    <w:rsid w:val="00D161F3"/>
    <w:rsid w:val="00D16E9B"/>
    <w:rsid w:val="00D21E70"/>
    <w:rsid w:val="00D2393C"/>
    <w:rsid w:val="00D243AF"/>
    <w:rsid w:val="00D2672D"/>
    <w:rsid w:val="00D316A9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225"/>
    <w:rsid w:val="00DB2E76"/>
    <w:rsid w:val="00DB31DA"/>
    <w:rsid w:val="00DB3718"/>
    <w:rsid w:val="00DB4A73"/>
    <w:rsid w:val="00DB4D6D"/>
    <w:rsid w:val="00DC0156"/>
    <w:rsid w:val="00DC2688"/>
    <w:rsid w:val="00DD200E"/>
    <w:rsid w:val="00DD48C2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DF702C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3B30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AC2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23B5"/>
    <w:rsid w:val="00EB3077"/>
    <w:rsid w:val="00EB3FF6"/>
    <w:rsid w:val="00EB57F5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2259"/>
    <w:rsid w:val="00F33A5D"/>
    <w:rsid w:val="00F352BD"/>
    <w:rsid w:val="00F359D8"/>
    <w:rsid w:val="00F43ED8"/>
    <w:rsid w:val="00F43F36"/>
    <w:rsid w:val="00F44458"/>
    <w:rsid w:val="00F45D6F"/>
    <w:rsid w:val="00F5185F"/>
    <w:rsid w:val="00F537F5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1773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F23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hlavChar">
    <w:name w:val="Záhlaví Char"/>
    <w:basedOn w:val="Standardnpsmoodstavce"/>
    <w:link w:val="Zhlav"/>
    <w:rsid w:val="00815125"/>
    <w:rPr>
      <w:rFonts w:ascii="Arial" w:hAnsi="Arial"/>
      <w:sz w:val="22"/>
      <w:szCs w:val="24"/>
    </w:rPr>
  </w:style>
  <w:style w:type="character" w:styleId="Hypertextovodkaz">
    <w:name w:val="Hyperlink"/>
    <w:basedOn w:val="Standardnpsmoodstavce"/>
    <w:uiPriority w:val="99"/>
    <w:unhideWhenUsed/>
    <w:rsid w:val="0009299A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D2672D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mailto:j.vrba@spucr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mailto:v.buryskova@spucr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.vrba@spucr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v.buryskova@spucr.cz" TargetMode="Externa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LongProperties xmlns="http://schemas.microsoft.com/office/2006/metadata/longPropertie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7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5915</Words>
  <Characters>34566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Burýšková Veronika Ing.</cp:lastModifiedBy>
  <cp:revision>15</cp:revision>
  <cp:lastPrinted>2019-08-15T11:56:00Z</cp:lastPrinted>
  <dcterms:created xsi:type="dcterms:W3CDTF">2023-03-13T11:26:00Z</dcterms:created>
  <dcterms:modified xsi:type="dcterms:W3CDTF">2023-03-22T15:41:00Z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